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Pr="00A120EC" w:rsidRDefault="00370646">
      <w:r w:rsidRPr="00A120EC">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0EC">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Pr="00A120EC" w:rsidRDefault="00370646"/>
    <w:p w14:paraId="449FFF10" w14:textId="77777777" w:rsidR="00370646" w:rsidRPr="00A120EC" w:rsidRDefault="00370646"/>
    <w:p w14:paraId="73B68730" w14:textId="4F8EC6EF" w:rsidR="00370646" w:rsidRPr="00A120EC" w:rsidRDefault="001869CF" w:rsidP="00370646">
      <w:pPr>
        <w:pStyle w:val="Heading1"/>
        <w:spacing w:before="0"/>
        <w:jc w:val="center"/>
      </w:pPr>
      <w:r w:rsidRPr="00A120EC">
        <w:t>Coral ECA</w:t>
      </w:r>
      <w:r w:rsidR="00370646" w:rsidRPr="00A120EC">
        <w:t xml:space="preserve"> Fisheries Stakeholder </w:t>
      </w:r>
    </w:p>
    <w:p w14:paraId="3C6D28B6" w14:textId="06570021" w:rsidR="00370646" w:rsidRPr="00A120EC" w:rsidRDefault="00370646" w:rsidP="00370646">
      <w:pPr>
        <w:pStyle w:val="Heading1"/>
        <w:spacing w:before="0"/>
        <w:jc w:val="center"/>
      </w:pPr>
      <w:r w:rsidRPr="00A120EC">
        <w:t xml:space="preserve">Committee - Meeting </w:t>
      </w:r>
      <w:r w:rsidR="001869CF" w:rsidRPr="00A120EC">
        <w:t>1</w:t>
      </w:r>
      <w:r w:rsidR="00175065">
        <w:t>1</w:t>
      </w:r>
      <w:r w:rsidR="0017203C" w:rsidRPr="00A120EC">
        <w:t xml:space="preserve"> part 1</w:t>
      </w:r>
    </w:p>
    <w:p w14:paraId="42BF93BA" w14:textId="77777777" w:rsidR="00370646" w:rsidRPr="00A120EC" w:rsidRDefault="00370646" w:rsidP="00370646">
      <w:pPr>
        <w:pStyle w:val="Heading3"/>
        <w:spacing w:before="0"/>
        <w:jc w:val="center"/>
      </w:pPr>
      <w:r w:rsidRPr="00A120EC">
        <w:t>Virtual meeting via Zoom</w:t>
      </w:r>
    </w:p>
    <w:p w14:paraId="5EBAA32E" w14:textId="26ABB104" w:rsidR="00BD6A76" w:rsidRPr="00A120EC" w:rsidRDefault="00370646" w:rsidP="00BD6A76">
      <w:pPr>
        <w:pStyle w:val="Heading3"/>
        <w:spacing w:before="0"/>
        <w:jc w:val="center"/>
      </w:pPr>
      <w:r w:rsidRPr="00A120EC">
        <w:t xml:space="preserve">6-8 pm, </w:t>
      </w:r>
      <w:r w:rsidR="00CD5510" w:rsidRPr="00A120EC">
        <w:t xml:space="preserve">Tuesday </w:t>
      </w:r>
      <w:r w:rsidR="007B48CF">
        <w:t xml:space="preserve">April </w:t>
      </w:r>
      <w:r w:rsidR="00E81313">
        <w:t>1</w:t>
      </w:r>
      <w:r w:rsidR="007B48CF">
        <w:t>2</w:t>
      </w:r>
      <w:r w:rsidR="00E81313" w:rsidRPr="00E81313">
        <w:rPr>
          <w:vertAlign w:val="superscript"/>
        </w:rPr>
        <w:t>th</w:t>
      </w:r>
      <w:r w:rsidR="00E81313">
        <w:t xml:space="preserve"> </w:t>
      </w:r>
      <w:r w:rsidR="00F61171" w:rsidRPr="00A120EC">
        <w:t>2022</w:t>
      </w:r>
    </w:p>
    <w:p w14:paraId="4A931698" w14:textId="3913140C" w:rsidR="00370646" w:rsidRPr="00A120EC" w:rsidRDefault="00370646" w:rsidP="00370646">
      <w:pPr>
        <w:pStyle w:val="Heading3"/>
        <w:spacing w:before="0"/>
        <w:jc w:val="center"/>
      </w:pPr>
    </w:p>
    <w:p w14:paraId="4F9554A3" w14:textId="1117F53F" w:rsidR="00370646" w:rsidRPr="00A120EC" w:rsidRDefault="00370646" w:rsidP="00370646">
      <w:pPr>
        <w:jc w:val="center"/>
        <w:rPr>
          <w:b/>
          <w:bCs/>
          <w:sz w:val="24"/>
          <w:szCs w:val="24"/>
        </w:rPr>
      </w:pPr>
      <w:r w:rsidRPr="00A120EC">
        <w:rPr>
          <w:b/>
          <w:bCs/>
          <w:sz w:val="24"/>
          <w:szCs w:val="24"/>
        </w:rPr>
        <w:t>Summary</w:t>
      </w:r>
      <w:r w:rsidR="00BD6A76" w:rsidRPr="00A120EC">
        <w:rPr>
          <w:b/>
          <w:bCs/>
          <w:sz w:val="24"/>
          <w:szCs w:val="24"/>
        </w:rPr>
        <w:t xml:space="preserve"> – </w:t>
      </w:r>
      <w:r w:rsidR="00B93F8C">
        <w:rPr>
          <w:b/>
          <w:bCs/>
          <w:sz w:val="24"/>
          <w:szCs w:val="24"/>
        </w:rPr>
        <w:t>April 12</w:t>
      </w:r>
      <w:r w:rsidR="00B93F8C" w:rsidRPr="00B93F8C">
        <w:rPr>
          <w:b/>
          <w:bCs/>
          <w:sz w:val="24"/>
          <w:szCs w:val="24"/>
          <w:vertAlign w:val="superscript"/>
        </w:rPr>
        <w:t>th</w:t>
      </w:r>
    </w:p>
    <w:p w14:paraId="75DD6779" w14:textId="5621D569" w:rsidR="00370646" w:rsidRPr="00A120EC" w:rsidRDefault="00370646">
      <w:pPr>
        <w:rPr>
          <w:u w:val="single"/>
        </w:rPr>
      </w:pPr>
      <w:r w:rsidRPr="00A120EC">
        <w:rPr>
          <w:u w:val="single"/>
        </w:rPr>
        <w:t>Overview</w:t>
      </w:r>
    </w:p>
    <w:p w14:paraId="3CF535C7" w14:textId="20DDE27F" w:rsidR="00370646" w:rsidRPr="00A120EC" w:rsidRDefault="00370646" w:rsidP="00370646">
      <w:r w:rsidRPr="00A120EC">
        <w:t xml:space="preserve">On </w:t>
      </w:r>
      <w:r w:rsidR="006F45FB" w:rsidRPr="00A120EC">
        <w:t>Tuesday</w:t>
      </w:r>
      <w:r w:rsidRPr="00A120EC">
        <w:t xml:space="preserve">, </w:t>
      </w:r>
      <w:r w:rsidR="009D34D0">
        <w:t>April 22</w:t>
      </w:r>
      <w:r w:rsidR="009D34D0" w:rsidRPr="009D34D0">
        <w:rPr>
          <w:vertAlign w:val="superscript"/>
        </w:rPr>
        <w:t>nd</w:t>
      </w:r>
      <w:r w:rsidR="009D34D0">
        <w:t xml:space="preserve"> </w:t>
      </w:r>
      <w:r w:rsidRPr="00A120EC">
        <w:t>the</w:t>
      </w:r>
      <w:r w:rsidR="001D011E">
        <w:t xml:space="preserve"> second </w:t>
      </w:r>
      <w:r w:rsidR="006F45FB" w:rsidRPr="00A120EC">
        <w:t xml:space="preserve">part of two of the </w:t>
      </w:r>
      <w:r w:rsidR="009D34D0">
        <w:t xml:space="preserve">twelfth </w:t>
      </w:r>
      <w:r w:rsidR="005D0C49" w:rsidRPr="00A120EC">
        <w:t>Fishery Stakeholder</w:t>
      </w:r>
      <w:r w:rsidRPr="00A120EC">
        <w:t xml:space="preserve"> Committee meeting</w:t>
      </w:r>
      <w:r w:rsidR="009A52B4" w:rsidRPr="00A120EC">
        <w:t>s</w:t>
      </w:r>
      <w:r w:rsidRPr="00A120EC">
        <w:t xml:space="preserve"> was held virtually via Zoom. </w:t>
      </w:r>
      <w:r w:rsidR="00EA26A5" w:rsidRPr="00A120EC">
        <w:t>Project principal investigator Kai Lorenzen</w:t>
      </w:r>
      <w:r w:rsidR="009D34D0">
        <w:t xml:space="preserve">, </w:t>
      </w:r>
      <w:r w:rsidR="00887063" w:rsidRPr="00A120EC">
        <w:t xml:space="preserve">facilitator </w:t>
      </w:r>
      <w:r w:rsidR="009D34D0">
        <w:t xml:space="preserve">Joy Hazell, and cofacilitator </w:t>
      </w:r>
      <w:r w:rsidR="0017203C" w:rsidRPr="00A120EC">
        <w:t xml:space="preserve">Susana Hervas </w:t>
      </w:r>
      <w:r w:rsidRPr="00A120EC">
        <w:t>attended the meeting.</w:t>
      </w:r>
    </w:p>
    <w:p w14:paraId="261CE916" w14:textId="0800590F" w:rsidR="00370646" w:rsidRPr="00A120EC" w:rsidRDefault="001F0861" w:rsidP="00370646">
      <w:r>
        <w:t>Elev</w:t>
      </w:r>
      <w:r w:rsidR="00686486">
        <w:t xml:space="preserve">en </w:t>
      </w:r>
      <w:r w:rsidR="00310625" w:rsidRPr="00A120EC">
        <w:t xml:space="preserve">committee members, </w:t>
      </w:r>
      <w:r w:rsidR="00686486">
        <w:t xml:space="preserve">four </w:t>
      </w:r>
      <w:r w:rsidR="00A65CDE" w:rsidRPr="00A120EC">
        <w:t>member</w:t>
      </w:r>
      <w:r w:rsidR="00285B8B" w:rsidRPr="00A120EC">
        <w:t>s</w:t>
      </w:r>
      <w:r w:rsidR="00A65CDE" w:rsidRPr="00A120EC">
        <w:t xml:space="preserve"> of the public,</w:t>
      </w:r>
      <w:r w:rsidR="00FD338E" w:rsidRPr="00A120EC">
        <w:t xml:space="preserve"> </w:t>
      </w:r>
      <w:r w:rsidR="00686486">
        <w:t xml:space="preserve">two </w:t>
      </w:r>
      <w:r w:rsidR="00370646" w:rsidRPr="00A120EC">
        <w:t xml:space="preserve">Florida Fish and Wildlife Conservation Commission staff, </w:t>
      </w:r>
      <w:r w:rsidR="00285B8B" w:rsidRPr="00A120EC">
        <w:t xml:space="preserve">and </w:t>
      </w:r>
      <w:r>
        <w:t xml:space="preserve">two </w:t>
      </w:r>
      <w:r w:rsidR="00370646" w:rsidRPr="00A120EC">
        <w:t>Florida Department of Environmental Protection employee</w:t>
      </w:r>
      <w:r w:rsidR="0055331D" w:rsidRPr="00A120EC">
        <w:t>s</w:t>
      </w:r>
      <w:r w:rsidR="003D0FC0" w:rsidRPr="00A120EC">
        <w:t xml:space="preserve"> attended the meeting</w:t>
      </w:r>
      <w:r w:rsidR="00285B8B" w:rsidRPr="00A120EC">
        <w:t>.</w:t>
      </w:r>
    </w:p>
    <w:p w14:paraId="3E26CA02" w14:textId="77777777" w:rsidR="00370646" w:rsidRPr="00A120EC" w:rsidRDefault="00370646" w:rsidP="00370646">
      <w:r w:rsidRPr="00A120EC">
        <w:t>The meeting objectives were to:</w:t>
      </w:r>
    </w:p>
    <w:p w14:paraId="7127453A" w14:textId="40D3CFC7" w:rsidR="005E2597" w:rsidRDefault="006F45FB" w:rsidP="00F74C67">
      <w:pPr>
        <w:pStyle w:val="ListParagraph"/>
        <w:numPr>
          <w:ilvl w:val="0"/>
          <w:numId w:val="1"/>
        </w:numPr>
      </w:pPr>
      <w:r w:rsidRPr="00A120EC">
        <w:t xml:space="preserve">Review </w:t>
      </w:r>
      <w:r w:rsidR="00FD338E" w:rsidRPr="00A120EC">
        <w:t xml:space="preserve">emerging recommendations </w:t>
      </w:r>
    </w:p>
    <w:p w14:paraId="755E619E" w14:textId="77777777" w:rsidR="001F0861" w:rsidRDefault="001F0861">
      <w:pPr>
        <w:rPr>
          <w:u w:val="single"/>
        </w:rPr>
      </w:pPr>
    </w:p>
    <w:p w14:paraId="36B0F008" w14:textId="5DBD2D15" w:rsidR="00370646" w:rsidRPr="00A120EC" w:rsidRDefault="00022674">
      <w:pPr>
        <w:rPr>
          <w:u w:val="single"/>
        </w:rPr>
      </w:pPr>
      <w:r w:rsidRPr="00A120EC">
        <w:rPr>
          <w:u w:val="single"/>
        </w:rPr>
        <w:t xml:space="preserve">Welcome </w:t>
      </w:r>
    </w:p>
    <w:p w14:paraId="30D7392B" w14:textId="455DBB76" w:rsidR="0083797D" w:rsidRPr="00A120EC" w:rsidRDefault="00F65DF5">
      <w:r w:rsidRPr="00A120EC">
        <w:t>T</w:t>
      </w:r>
      <w:r w:rsidR="00281EB7" w:rsidRPr="00A120EC">
        <w:t xml:space="preserve">he start of the meeting was a quick presentation with </w:t>
      </w:r>
      <w:r w:rsidR="00022674" w:rsidRPr="00A120EC">
        <w:t>an explanation and clarification of the meeting agenda and objectives, reminder of group norms</w:t>
      </w:r>
      <w:r w:rsidR="00281EB7" w:rsidRPr="00A120EC">
        <w:t xml:space="preserve"> </w:t>
      </w:r>
      <w:r w:rsidR="005E2597" w:rsidRPr="00A120EC">
        <w:t xml:space="preserve">– highlighting </w:t>
      </w:r>
      <w:r w:rsidR="005E2597" w:rsidRPr="00A120EC">
        <w:rPr>
          <w:i/>
          <w:iCs/>
        </w:rPr>
        <w:t xml:space="preserve">listen carefully, consider each idea, </w:t>
      </w:r>
      <w:r w:rsidR="005E2597" w:rsidRPr="00A120EC">
        <w:t xml:space="preserve">and </w:t>
      </w:r>
      <w:r w:rsidR="005E2597" w:rsidRPr="00A120EC">
        <w:rPr>
          <w:i/>
          <w:iCs/>
        </w:rPr>
        <w:t xml:space="preserve">tough on the issues, not on the people </w:t>
      </w:r>
      <w:r w:rsidR="005E2597" w:rsidRPr="00A120EC">
        <w:t>- a</w:t>
      </w:r>
      <w:r w:rsidR="00281EB7" w:rsidRPr="00A120EC">
        <w:t xml:space="preserve">nd </w:t>
      </w:r>
      <w:r w:rsidR="00022674" w:rsidRPr="00A120EC">
        <w:t xml:space="preserve">sunshine law (Slides </w:t>
      </w:r>
      <w:r w:rsidR="00F20ACA" w:rsidRPr="00A120EC">
        <w:t xml:space="preserve">in </w:t>
      </w:r>
      <w:r w:rsidR="00022674" w:rsidRPr="00A120EC">
        <w:t>Appendix 1)</w:t>
      </w:r>
      <w:r w:rsidR="008A178E">
        <w:t>.</w:t>
      </w:r>
      <w:r w:rsidR="001F0861">
        <w:t xml:space="preserve"> This meeting picked up where it was left on Tuesday. Committee members had expressed a need to have further information about several of the points discussed so information about those was shared with them so they could make more robust decisions on what they want the recommendations to be.</w:t>
      </w:r>
    </w:p>
    <w:p w14:paraId="5F02D160" w14:textId="77777777" w:rsidR="00FA5852" w:rsidRPr="00A120EC" w:rsidRDefault="00FA5852"/>
    <w:p w14:paraId="01AD3597" w14:textId="22EB3C54" w:rsidR="00EA05FD" w:rsidRPr="00A120EC" w:rsidRDefault="00486A86" w:rsidP="00955C85">
      <w:pPr>
        <w:rPr>
          <w:rFonts w:cstheme="minorHAnsi"/>
          <w:u w:val="single"/>
        </w:rPr>
      </w:pPr>
      <w:r w:rsidRPr="00A120EC">
        <w:rPr>
          <w:rFonts w:cstheme="minorHAnsi"/>
          <w:u w:val="single"/>
        </w:rPr>
        <w:t xml:space="preserve">Group Activity </w:t>
      </w:r>
    </w:p>
    <w:p w14:paraId="60DE383B" w14:textId="5AC6EC00" w:rsidR="00E15EDA" w:rsidRDefault="00701C44" w:rsidP="00955C85">
      <w:pPr>
        <w:rPr>
          <w:rFonts w:cstheme="minorHAnsi"/>
        </w:rPr>
      </w:pPr>
      <w:r w:rsidRPr="00A120EC">
        <w:rPr>
          <w:rFonts w:cstheme="minorHAnsi"/>
        </w:rPr>
        <w:t xml:space="preserve">The activity this session was </w:t>
      </w:r>
      <w:r w:rsidR="001F0861">
        <w:rPr>
          <w:rFonts w:cstheme="minorHAnsi"/>
        </w:rPr>
        <w:t xml:space="preserve">to revisit points from last meeting and continue to discuss them as a large group but with further information provided by the project team. </w:t>
      </w:r>
      <w:r w:rsidR="005C7D77">
        <w:rPr>
          <w:rFonts w:cstheme="minorHAnsi"/>
        </w:rPr>
        <w:t>The discussion included points from all the last items: herbicide, fertilizer, bans, septic-sewer, water treatments, and enforcement.</w:t>
      </w:r>
      <w:r w:rsidR="006E3879">
        <w:rPr>
          <w:rFonts w:cstheme="minorHAnsi"/>
        </w:rPr>
        <w:t xml:space="preserve"> Additional comments from the zoom chat are included in Appendix 2.</w:t>
      </w:r>
    </w:p>
    <w:p w14:paraId="3A8D52BB" w14:textId="77A418A3" w:rsidR="001F0861" w:rsidRDefault="001F0861" w:rsidP="00955C85">
      <w:pPr>
        <w:rPr>
          <w:rFonts w:cstheme="minorHAnsi"/>
        </w:rPr>
      </w:pPr>
    </w:p>
    <w:p w14:paraId="6D52232B" w14:textId="031C0F80" w:rsidR="00984675" w:rsidRDefault="00984675" w:rsidP="00955C85">
      <w:pPr>
        <w:rPr>
          <w:rFonts w:cstheme="minorHAnsi"/>
        </w:rPr>
      </w:pPr>
    </w:p>
    <w:p w14:paraId="668B641C" w14:textId="77777777" w:rsidR="00984675" w:rsidRDefault="00984675" w:rsidP="00955C85">
      <w:pPr>
        <w:rPr>
          <w:rFonts w:cstheme="minorHAnsi"/>
        </w:rPr>
      </w:pPr>
    </w:p>
    <w:p w14:paraId="74899319" w14:textId="4ACF6E25" w:rsidR="001F0861" w:rsidRPr="005D0C8E" w:rsidRDefault="001F0861" w:rsidP="00955C85">
      <w:pPr>
        <w:rPr>
          <w:rFonts w:cstheme="minorHAnsi"/>
          <w:b/>
          <w:bCs/>
        </w:rPr>
      </w:pPr>
      <w:r w:rsidRPr="005D0C8E">
        <w:rPr>
          <w:rFonts w:cstheme="minorHAnsi"/>
          <w:b/>
          <w:bCs/>
        </w:rPr>
        <w:t>Discussion:</w:t>
      </w:r>
    </w:p>
    <w:p w14:paraId="12C16B3E" w14:textId="21C31BA9" w:rsidR="005D0C8E" w:rsidRDefault="005D0C8E" w:rsidP="00955C85">
      <w:pPr>
        <w:rPr>
          <w:rFonts w:cstheme="minorHAnsi"/>
          <w:u w:val="single"/>
        </w:rPr>
      </w:pPr>
      <w:bookmarkStart w:id="0" w:name="_Hlk102744804"/>
      <w:r w:rsidRPr="005D0C8E">
        <w:rPr>
          <w:rFonts w:cstheme="minorHAnsi"/>
          <w:u w:val="single"/>
        </w:rPr>
        <w:t>Lake O and herbicides</w:t>
      </w:r>
    </w:p>
    <w:p w14:paraId="4EEA9EB8" w14:textId="64F07970" w:rsidR="00974465" w:rsidRPr="00584368" w:rsidRDefault="00984675" w:rsidP="00984675">
      <w:pPr>
        <w:pStyle w:val="ListParagraph"/>
        <w:numPr>
          <w:ilvl w:val="0"/>
          <w:numId w:val="1"/>
        </w:numPr>
      </w:pPr>
      <w:r>
        <w:t xml:space="preserve">Ref: </w:t>
      </w:r>
      <w:r w:rsidR="00974465" w:rsidRPr="00984675">
        <w:t>Contracts for sprayers must include the installation of a GPS system on the guns that tracks and records herbicide use to create an interactive map with herbicide type and acreage</w:t>
      </w:r>
    </w:p>
    <w:p w14:paraId="5508D545" w14:textId="77777777" w:rsidR="00974465" w:rsidRPr="005D0C8E" w:rsidRDefault="00974465" w:rsidP="00955C85">
      <w:pPr>
        <w:rPr>
          <w:rFonts w:cstheme="minorHAnsi"/>
          <w:u w:val="single"/>
        </w:rPr>
      </w:pPr>
    </w:p>
    <w:p w14:paraId="7EC36448" w14:textId="390785AA" w:rsidR="001F0861" w:rsidRDefault="005C7D77" w:rsidP="001F0861">
      <w:pPr>
        <w:pStyle w:val="ListParagraph"/>
        <w:numPr>
          <w:ilvl w:val="0"/>
          <w:numId w:val="23"/>
        </w:numPr>
      </w:pPr>
      <w:r>
        <w:t>Could have n</w:t>
      </w:r>
      <w:r w:rsidR="001F0861">
        <w:t>ew innovative strategy for mechanical harvest in lake O. and reusing harvest for soil fertilizer</w:t>
      </w:r>
    </w:p>
    <w:p w14:paraId="28EB29F9" w14:textId="77777777" w:rsidR="001F0861" w:rsidRDefault="001F0861" w:rsidP="001F0861">
      <w:pPr>
        <w:pStyle w:val="ListParagraph"/>
        <w:numPr>
          <w:ilvl w:val="0"/>
          <w:numId w:val="23"/>
        </w:numPr>
      </w:pPr>
      <w:r>
        <w:t>Want to keep recommendation about GPS and tracking spraying guns</w:t>
      </w:r>
    </w:p>
    <w:p w14:paraId="60B60D32" w14:textId="1FD87240" w:rsidR="001F0861" w:rsidRDefault="001F0861" w:rsidP="001F0861">
      <w:pPr>
        <w:pStyle w:val="ListParagraph"/>
        <w:numPr>
          <w:ilvl w:val="0"/>
          <w:numId w:val="23"/>
        </w:numPr>
      </w:pPr>
      <w:r>
        <w:t xml:space="preserve">Trucks </w:t>
      </w:r>
      <w:r w:rsidR="005C7D77">
        <w:t xml:space="preserve">are </w:t>
      </w:r>
      <w:r>
        <w:t>spraying on canals</w:t>
      </w:r>
    </w:p>
    <w:p w14:paraId="43252BE7" w14:textId="77777777" w:rsidR="001F0861" w:rsidRDefault="001F0861" w:rsidP="001F0861">
      <w:pPr>
        <w:pStyle w:val="ListParagraph"/>
        <w:numPr>
          <w:ilvl w:val="0"/>
          <w:numId w:val="23"/>
        </w:numPr>
      </w:pPr>
      <w:r>
        <w:t>Phosphates and nitrates trapped in the lake and the muck. There is budget for muck removal to get rid of phosphates. Although don’t know where it can be taken to. Could find hot spots to get it out</w:t>
      </w:r>
    </w:p>
    <w:p w14:paraId="0412169C" w14:textId="77777777" w:rsidR="001F0861" w:rsidRDefault="001F0861" w:rsidP="001F0861">
      <w:pPr>
        <w:pStyle w:val="ListParagraph"/>
        <w:numPr>
          <w:ilvl w:val="0"/>
          <w:numId w:val="23"/>
        </w:numPr>
      </w:pPr>
      <w:r>
        <w:t xml:space="preserve">There are smaller projects that do muck removal. </w:t>
      </w:r>
    </w:p>
    <w:p w14:paraId="44FA2268" w14:textId="77777777" w:rsidR="001F0861" w:rsidRDefault="001F0861" w:rsidP="001F0861">
      <w:pPr>
        <w:pStyle w:val="ListParagraph"/>
        <w:numPr>
          <w:ilvl w:val="0"/>
          <w:numId w:val="23"/>
        </w:numPr>
      </w:pPr>
      <w:r>
        <w:t>They are trying to emulsify plants and use it as natural fertilizer to avoid getting that vegetation to become muck at the bottom of the Lake.</w:t>
      </w:r>
    </w:p>
    <w:p w14:paraId="4B06D16A" w14:textId="77763CB3" w:rsidR="001F0861" w:rsidRDefault="001F0861" w:rsidP="001F0861">
      <w:pPr>
        <w:pStyle w:val="ListParagraph"/>
        <w:numPr>
          <w:ilvl w:val="0"/>
          <w:numId w:val="23"/>
        </w:numPr>
      </w:pPr>
      <w:r>
        <w:t>Make a major push to the mechanical harvest. We see it in our local canals and put breaks on the spraying.</w:t>
      </w:r>
    </w:p>
    <w:p w14:paraId="708174C2" w14:textId="77777777" w:rsidR="00984675" w:rsidRDefault="00984675" w:rsidP="005D0C8E">
      <w:pPr>
        <w:rPr>
          <w:u w:val="single"/>
        </w:rPr>
      </w:pPr>
    </w:p>
    <w:p w14:paraId="1B86816B" w14:textId="5FB54E4F" w:rsidR="00757553" w:rsidRPr="001D542D" w:rsidRDefault="001D542D" w:rsidP="00757553">
      <w:pPr>
        <w:rPr>
          <w:u w:val="single"/>
        </w:rPr>
      </w:pPr>
      <w:r w:rsidRPr="001D542D">
        <w:rPr>
          <w:u w:val="single"/>
        </w:rPr>
        <w:t>Carp</w:t>
      </w:r>
    </w:p>
    <w:p w14:paraId="3A2173B0" w14:textId="6AB5EDF8" w:rsidR="00974465" w:rsidRPr="00757553" w:rsidRDefault="00981269" w:rsidP="00757553">
      <w:pPr>
        <w:pStyle w:val="ListParagraph"/>
        <w:numPr>
          <w:ilvl w:val="0"/>
          <w:numId w:val="25"/>
        </w:numPr>
      </w:pPr>
      <w:r w:rsidRPr="00757553">
        <w:t xml:space="preserve">Fighting an uphill battle with carp because </w:t>
      </w:r>
      <w:r w:rsidR="00D568A0">
        <w:t xml:space="preserve">there are </w:t>
      </w:r>
      <w:r w:rsidRPr="00757553">
        <w:t>rules about where to be placed</w:t>
      </w:r>
      <w:r w:rsidR="00D568A0">
        <w:t xml:space="preserve">. For them to </w:t>
      </w:r>
      <w:r w:rsidRPr="00757553">
        <w:t xml:space="preserve">be in water ways </w:t>
      </w:r>
      <w:r w:rsidR="00D568A0">
        <w:t xml:space="preserve">they have </w:t>
      </w:r>
      <w:r w:rsidRPr="00757553">
        <w:t xml:space="preserve">to have all </w:t>
      </w:r>
      <w:r w:rsidR="00621AC5" w:rsidRPr="00757553">
        <w:t>homeowners</w:t>
      </w:r>
      <w:r w:rsidRPr="00757553">
        <w:t xml:space="preserve"> buy in and they have to have </w:t>
      </w:r>
      <w:r w:rsidR="00D568A0">
        <w:t>a</w:t>
      </w:r>
      <w:r w:rsidRPr="00757553">
        <w:t xml:space="preserve"> way to escape. It is a pretty involved thing. And a canal is so big that it cannot bring all homeowners together and carp can escape. </w:t>
      </w:r>
    </w:p>
    <w:p w14:paraId="1CE28BD4" w14:textId="4D4F756E" w:rsidR="00981269" w:rsidRPr="00757553" w:rsidRDefault="00981269" w:rsidP="00757553">
      <w:pPr>
        <w:pStyle w:val="ListParagraph"/>
        <w:numPr>
          <w:ilvl w:val="0"/>
          <w:numId w:val="25"/>
        </w:numPr>
      </w:pPr>
      <w:r w:rsidRPr="00757553">
        <w:t>They cannot reproduce and it is less invasive than other measures. Need to revisit that.</w:t>
      </w:r>
    </w:p>
    <w:p w14:paraId="7C58EC87" w14:textId="14ECD940" w:rsidR="00981269" w:rsidRDefault="00981269" w:rsidP="00757553">
      <w:pPr>
        <w:pStyle w:val="ListParagraph"/>
        <w:numPr>
          <w:ilvl w:val="0"/>
          <w:numId w:val="25"/>
        </w:numPr>
      </w:pPr>
      <w:r w:rsidRPr="00757553">
        <w:t>Strict on releasing them because they can eat too much of the vegetation</w:t>
      </w:r>
    </w:p>
    <w:p w14:paraId="693D43F8" w14:textId="77777777" w:rsidR="001D542D" w:rsidRDefault="001D542D" w:rsidP="001D542D">
      <w:pPr>
        <w:rPr>
          <w:u w:val="single"/>
        </w:rPr>
      </w:pPr>
    </w:p>
    <w:p w14:paraId="5D62D18A" w14:textId="01A31A86" w:rsidR="001D542D" w:rsidRDefault="001D542D" w:rsidP="001D542D">
      <w:pPr>
        <w:rPr>
          <w:u w:val="single"/>
        </w:rPr>
      </w:pPr>
      <w:r w:rsidRPr="005D0C8E">
        <w:rPr>
          <w:u w:val="single"/>
        </w:rPr>
        <w:t>Fertilizers</w:t>
      </w:r>
    </w:p>
    <w:p w14:paraId="330D95A4" w14:textId="77777777" w:rsidR="001D542D" w:rsidRPr="00984675" w:rsidRDefault="001D542D" w:rsidP="001D542D">
      <w:pPr>
        <w:pStyle w:val="ListParagraph"/>
        <w:numPr>
          <w:ilvl w:val="0"/>
          <w:numId w:val="24"/>
        </w:numPr>
      </w:pPr>
      <w:r w:rsidRPr="00984675">
        <w:t xml:space="preserve"> 12.1 Ensure that municipalities and state use education campaigns for fertilizer regulation updates</w:t>
      </w:r>
    </w:p>
    <w:p w14:paraId="2B328DBF" w14:textId="77777777" w:rsidR="001D542D" w:rsidRPr="00984675" w:rsidRDefault="001D542D" w:rsidP="001D542D">
      <w:pPr>
        <w:pStyle w:val="ListParagraph"/>
        <w:numPr>
          <w:ilvl w:val="0"/>
          <w:numId w:val="24"/>
        </w:numPr>
      </w:pPr>
      <w:r w:rsidRPr="00984675">
        <w:t>12.1 Reduce overall use of herbicide</w:t>
      </w:r>
    </w:p>
    <w:p w14:paraId="4D7491B5" w14:textId="77777777" w:rsidR="001D542D" w:rsidRPr="00984675" w:rsidRDefault="001D542D" w:rsidP="001D542D">
      <w:pPr>
        <w:pStyle w:val="ListParagraph"/>
        <w:numPr>
          <w:ilvl w:val="0"/>
          <w:numId w:val="24"/>
        </w:numPr>
      </w:pPr>
      <w:r w:rsidRPr="00984675">
        <w:t xml:space="preserve">12.1 Encourage local governments and municipalities to create or enforce rules that will decrease amount of fertilizer being utilized that ends up in canals and waterways. </w:t>
      </w:r>
    </w:p>
    <w:p w14:paraId="5D5736E1" w14:textId="77777777" w:rsidR="001D542D" w:rsidRPr="00757553" w:rsidRDefault="001D542D" w:rsidP="001D542D"/>
    <w:p w14:paraId="5F9C9CFB" w14:textId="77777777" w:rsidR="001F0861" w:rsidRDefault="001F0861" w:rsidP="001F0861">
      <w:pPr>
        <w:pStyle w:val="ListParagraph"/>
        <w:numPr>
          <w:ilvl w:val="0"/>
          <w:numId w:val="23"/>
        </w:numPr>
      </w:pPr>
      <w:r>
        <w:t xml:space="preserve">Fertilizer – there is no state ban but a state ordinance to encourage local governments to reduce fertilizer use. </w:t>
      </w:r>
    </w:p>
    <w:p w14:paraId="163F4258" w14:textId="0C8C7260" w:rsidR="001F0861" w:rsidRDefault="001F0861" w:rsidP="001F0861">
      <w:pPr>
        <w:pStyle w:val="ListParagraph"/>
        <w:numPr>
          <w:ilvl w:val="0"/>
          <w:numId w:val="23"/>
        </w:numPr>
      </w:pPr>
      <w:r>
        <w:t>The way it is written by us all communities should be able to adopt the ordinance</w:t>
      </w:r>
    </w:p>
    <w:p w14:paraId="1100F5BE" w14:textId="77777777" w:rsidR="00984675" w:rsidRPr="00984675" w:rsidRDefault="00984675" w:rsidP="00984675">
      <w:pPr>
        <w:pStyle w:val="ListParagraph"/>
        <w:numPr>
          <w:ilvl w:val="0"/>
          <w:numId w:val="23"/>
        </w:numPr>
        <w:rPr>
          <w:rFonts w:cstheme="minorHAnsi"/>
        </w:rPr>
      </w:pPr>
      <w:r w:rsidRPr="00984675">
        <w:rPr>
          <w:rFonts w:cstheme="minorHAnsi"/>
        </w:rPr>
        <w:lastRenderedPageBreak/>
        <w:t>Ordinance about selling fertilizers – state cannot ban sales</w:t>
      </w:r>
    </w:p>
    <w:p w14:paraId="13E0F8CC" w14:textId="77777777" w:rsidR="001F0861" w:rsidRDefault="001F0861" w:rsidP="001F0861">
      <w:pPr>
        <w:pStyle w:val="ListParagraph"/>
        <w:numPr>
          <w:ilvl w:val="0"/>
          <w:numId w:val="23"/>
        </w:numPr>
      </w:pPr>
      <w:r>
        <w:t>How would it be regulated? It is hard to do so.</w:t>
      </w:r>
    </w:p>
    <w:p w14:paraId="38B560E2" w14:textId="77777777" w:rsidR="001F0861" w:rsidRDefault="001F0861" w:rsidP="001F0861">
      <w:pPr>
        <w:pStyle w:val="ListParagraph"/>
        <w:numPr>
          <w:ilvl w:val="0"/>
          <w:numId w:val="23"/>
        </w:numPr>
      </w:pPr>
      <w:r>
        <w:t>People don’t intentionally fertilize when they shouldn’t. They do not because of a lack of knowledge</w:t>
      </w:r>
    </w:p>
    <w:p w14:paraId="21528F7A" w14:textId="0CCE112B" w:rsidR="001F0861" w:rsidRDefault="001F0861" w:rsidP="001F0861">
      <w:pPr>
        <w:pStyle w:val="ListParagraph"/>
        <w:numPr>
          <w:ilvl w:val="0"/>
          <w:numId w:val="23"/>
        </w:numPr>
      </w:pPr>
      <w:r>
        <w:t>In some locations it is banned to sell. Best enforcement is the closure of sales one month before the rainy season.</w:t>
      </w:r>
    </w:p>
    <w:p w14:paraId="7756F8D5" w14:textId="77777777" w:rsidR="001F0861" w:rsidRDefault="001F0861" w:rsidP="001F0861">
      <w:pPr>
        <w:pStyle w:val="ListParagraph"/>
        <w:numPr>
          <w:ilvl w:val="0"/>
          <w:numId w:val="23"/>
        </w:numPr>
      </w:pPr>
      <w:r>
        <w:t>State cannot ban municipalities from selling it, can only stop the usage. Maybe it is a statute. Not sure.</w:t>
      </w:r>
    </w:p>
    <w:p w14:paraId="5E950873" w14:textId="77777777" w:rsidR="001F0861" w:rsidRDefault="001F0861" w:rsidP="001F0861">
      <w:pPr>
        <w:pStyle w:val="ListParagraph"/>
        <w:numPr>
          <w:ilvl w:val="0"/>
          <w:numId w:val="23"/>
        </w:numPr>
      </w:pPr>
      <w:r>
        <w:t>I read it is a statute – just my understanding.</w:t>
      </w:r>
    </w:p>
    <w:p w14:paraId="16721466" w14:textId="77777777" w:rsidR="001F0861" w:rsidRDefault="001F0861" w:rsidP="001F0861">
      <w:pPr>
        <w:pStyle w:val="ListParagraph"/>
        <w:numPr>
          <w:ilvl w:val="0"/>
          <w:numId w:val="23"/>
        </w:numPr>
      </w:pPr>
      <w:r>
        <w:t xml:space="preserve">It was probably statutory. </w:t>
      </w:r>
    </w:p>
    <w:p w14:paraId="318540C2" w14:textId="12878321" w:rsidR="001F0861" w:rsidRDefault="001F0861" w:rsidP="001F0861">
      <w:pPr>
        <w:pStyle w:val="ListParagraph"/>
        <w:numPr>
          <w:ilvl w:val="0"/>
          <w:numId w:val="23"/>
        </w:numPr>
      </w:pPr>
      <w:r>
        <w:t xml:space="preserve">Might be pressure from businesses and proprietors doing this stuff because in treasure coast there are signs going up saying that there are bans in some places. </w:t>
      </w:r>
    </w:p>
    <w:p w14:paraId="44B6F96C" w14:textId="77777777" w:rsidR="001D542D" w:rsidRDefault="001D542D" w:rsidP="00BA0B64">
      <w:pPr>
        <w:rPr>
          <w:u w:val="single"/>
        </w:rPr>
      </w:pPr>
    </w:p>
    <w:p w14:paraId="73BE3950" w14:textId="6E657143" w:rsidR="00BA0B64" w:rsidRPr="00BA0B64" w:rsidRDefault="00BA0B64" w:rsidP="00BA0B64">
      <w:pPr>
        <w:rPr>
          <w:u w:val="single"/>
        </w:rPr>
      </w:pPr>
      <w:r w:rsidRPr="00BA0B64">
        <w:rPr>
          <w:u w:val="single"/>
        </w:rPr>
        <w:t>Septic to Sewer Conversion</w:t>
      </w:r>
    </w:p>
    <w:p w14:paraId="6E87BC7A" w14:textId="4A1F54BB" w:rsidR="00BA0B64" w:rsidRPr="00984675" w:rsidRDefault="00BA0B64" w:rsidP="00984675">
      <w:pPr>
        <w:numPr>
          <w:ilvl w:val="0"/>
          <w:numId w:val="26"/>
        </w:numPr>
      </w:pPr>
      <w:r w:rsidRPr="00984675">
        <w:t>12 fines on municipalities that aren't updating their wastewater systems</w:t>
      </w:r>
    </w:p>
    <w:p w14:paraId="6856835D" w14:textId="77777777" w:rsidR="00BA0B64" w:rsidRPr="00984675" w:rsidRDefault="00BA0B64" w:rsidP="00984675">
      <w:pPr>
        <w:numPr>
          <w:ilvl w:val="0"/>
          <w:numId w:val="26"/>
        </w:numPr>
      </w:pPr>
      <w:r w:rsidRPr="00984675">
        <w:t>12 Creative financing spread over 10 years for taxes for septic sewer conversion</w:t>
      </w:r>
    </w:p>
    <w:p w14:paraId="59FA681E" w14:textId="77777777" w:rsidR="00BA0B64" w:rsidRPr="00984675" w:rsidRDefault="00BA0B64" w:rsidP="00984675">
      <w:pPr>
        <w:numPr>
          <w:ilvl w:val="0"/>
          <w:numId w:val="26"/>
        </w:numPr>
      </w:pPr>
      <w:r w:rsidRPr="00984675">
        <w:t>12 Make septic to sewer conversion a federal regulation</w:t>
      </w:r>
    </w:p>
    <w:p w14:paraId="1808D950" w14:textId="77777777" w:rsidR="00BA0B64" w:rsidRDefault="00BA0B64" w:rsidP="00BA0B64"/>
    <w:p w14:paraId="601212B0" w14:textId="027102D2" w:rsidR="001F0861" w:rsidRDefault="005C7D77" w:rsidP="001F0861">
      <w:pPr>
        <w:pStyle w:val="ListParagraph"/>
        <w:numPr>
          <w:ilvl w:val="0"/>
          <w:numId w:val="23"/>
        </w:numPr>
      </w:pPr>
      <w:r>
        <w:t xml:space="preserve">The </w:t>
      </w:r>
      <w:r w:rsidR="001F0861">
        <w:t>Waterways Act</w:t>
      </w:r>
      <w:r>
        <w:t xml:space="preserve"> has increase of </w:t>
      </w:r>
      <w:r w:rsidR="001F0861">
        <w:t xml:space="preserve">fines. </w:t>
      </w:r>
      <w:r>
        <w:t>So</w:t>
      </w:r>
      <w:r w:rsidR="005D0C8E">
        <w:t xml:space="preserve">, </w:t>
      </w:r>
      <w:r>
        <w:t>there is a n</w:t>
      </w:r>
      <w:r w:rsidR="001F0861">
        <w:t>eed to upgrade systems. DEP put together a TAC to update septic rules</w:t>
      </w:r>
      <w:r w:rsidR="009B621D">
        <w:t>,</w:t>
      </w:r>
      <w:r w:rsidR="001F0861">
        <w:t xml:space="preserve"> so that is in process. Don’t have a final rule yet but can update those rules. There is a wastewater program established that looks at trying to group wastewater grant funding and septic to sewer conversion. No final rule making yet. But this last year they concentrated in the Indian river lagoon because of manatees, water quality and habitat loss. You could reinforce that. Bill 712 from 2020 legislative session that is currently law. Maybe DEP</w:t>
      </w:r>
      <w:r w:rsidR="009B621D">
        <w:t xml:space="preserve"> can</w:t>
      </w:r>
      <w:r w:rsidR="001F0861">
        <w:t xml:space="preserve"> give </w:t>
      </w:r>
      <w:r w:rsidR="009B621D">
        <w:t xml:space="preserve">an </w:t>
      </w:r>
      <w:r w:rsidR="001F0861">
        <w:t xml:space="preserve">update of where they are in this process. </w:t>
      </w:r>
    </w:p>
    <w:p w14:paraId="239D67A8" w14:textId="77777777" w:rsidR="00BA0B64" w:rsidRDefault="00BA0B64" w:rsidP="001F0861">
      <w:pPr>
        <w:pStyle w:val="ListParagraph"/>
        <w:numPr>
          <w:ilvl w:val="0"/>
          <w:numId w:val="23"/>
        </w:numPr>
      </w:pPr>
      <w:r>
        <w:t>Seems like Waterways Act already includes the two first recommendations.</w:t>
      </w:r>
    </w:p>
    <w:p w14:paraId="3063DD54" w14:textId="69D65E36" w:rsidR="001F0861" w:rsidRDefault="00BA0B64" w:rsidP="001F0861">
      <w:pPr>
        <w:pStyle w:val="ListParagraph"/>
        <w:numPr>
          <w:ilvl w:val="0"/>
          <w:numId w:val="23"/>
        </w:numPr>
      </w:pPr>
      <w:r>
        <w:t>C</w:t>
      </w:r>
      <w:r w:rsidR="001F0861">
        <w:t xml:space="preserve">an still put </w:t>
      </w:r>
      <w:r>
        <w:t xml:space="preserve">political </w:t>
      </w:r>
      <w:r w:rsidR="001F0861">
        <w:t>support for the two first recommend</w:t>
      </w:r>
      <w:r>
        <w:t>ed actions</w:t>
      </w:r>
      <w:r w:rsidR="001F0861">
        <w:t xml:space="preserve"> you </w:t>
      </w:r>
      <w:r w:rsidR="009B621D">
        <w:t xml:space="preserve">already </w:t>
      </w:r>
      <w:r w:rsidR="001F0861">
        <w:t xml:space="preserve">had. </w:t>
      </w:r>
    </w:p>
    <w:p w14:paraId="022EAEDE" w14:textId="7B10F9ED" w:rsidR="001F0861" w:rsidRDefault="001F0861" w:rsidP="001F0861">
      <w:pPr>
        <w:pStyle w:val="ListParagraph"/>
        <w:numPr>
          <w:ilvl w:val="0"/>
          <w:numId w:val="23"/>
        </w:numPr>
      </w:pPr>
      <w:r>
        <w:t xml:space="preserve">Recommending enforcement of that statute. Support regular enforcement of that statute. </w:t>
      </w:r>
    </w:p>
    <w:p w14:paraId="53F73BD6" w14:textId="0AE9E5BE" w:rsidR="001F0861" w:rsidRDefault="009B621D" w:rsidP="001F0861">
      <w:pPr>
        <w:pStyle w:val="ListParagraph"/>
        <w:numPr>
          <w:ilvl w:val="0"/>
          <w:numId w:val="23"/>
        </w:numPr>
      </w:pPr>
      <w:bookmarkStart w:id="1" w:name="_Hlk100854007"/>
      <w:r>
        <w:t>E</w:t>
      </w:r>
      <w:r w:rsidR="001F0861" w:rsidRPr="00243869">
        <w:t>ncourage full implementation of the clean waterways act</w:t>
      </w:r>
      <w:bookmarkEnd w:id="1"/>
    </w:p>
    <w:p w14:paraId="1E2B2CFF" w14:textId="307E0DE5" w:rsidR="001F0861" w:rsidRDefault="001F0861" w:rsidP="001F0861">
      <w:pPr>
        <w:pStyle w:val="ListParagraph"/>
        <w:numPr>
          <w:ilvl w:val="0"/>
          <w:numId w:val="23"/>
        </w:numPr>
      </w:pPr>
      <w:r>
        <w:t>Create a federal regulation sounds like unrealistic so it can be eliminated</w:t>
      </w:r>
    </w:p>
    <w:p w14:paraId="325B7BE0" w14:textId="0752DB44" w:rsidR="00004FF9" w:rsidRDefault="00004FF9" w:rsidP="001F0861">
      <w:pPr>
        <w:pStyle w:val="ListParagraph"/>
        <w:numPr>
          <w:ilvl w:val="0"/>
          <w:numId w:val="23"/>
        </w:numPr>
      </w:pPr>
      <w:r>
        <w:t>Doesn’t seem very realistic to accomplish</w:t>
      </w:r>
    </w:p>
    <w:p w14:paraId="60FD8ED5" w14:textId="77777777" w:rsidR="00004FF9" w:rsidRPr="00004FF9" w:rsidRDefault="00004FF9" w:rsidP="00004FF9">
      <w:pPr>
        <w:rPr>
          <w:u w:val="single"/>
        </w:rPr>
      </w:pPr>
      <w:r w:rsidRPr="00004FF9">
        <w:rPr>
          <w:u w:val="single"/>
        </w:rPr>
        <w:t>Ban of fertilizer sales</w:t>
      </w:r>
    </w:p>
    <w:p w14:paraId="7A5D7644" w14:textId="77777777" w:rsidR="00004FF9" w:rsidRDefault="00004FF9" w:rsidP="00004FF9">
      <w:pPr>
        <w:pStyle w:val="ListParagraph"/>
        <w:numPr>
          <w:ilvl w:val="0"/>
          <w:numId w:val="23"/>
        </w:numPr>
      </w:pPr>
      <w:r>
        <w:t>Cannot ban the sale of fertilizer but can ban the use of it. So, areas are banning the use.</w:t>
      </w:r>
    </w:p>
    <w:p w14:paraId="37DAD3D6" w14:textId="77777777" w:rsidR="00004FF9" w:rsidRDefault="00004FF9" w:rsidP="001F0861">
      <w:pPr>
        <w:pStyle w:val="ListParagraph"/>
        <w:numPr>
          <w:ilvl w:val="0"/>
          <w:numId w:val="23"/>
        </w:numPr>
      </w:pPr>
    </w:p>
    <w:p w14:paraId="617B8E7A" w14:textId="78FDC0C8" w:rsidR="005D0C8E" w:rsidRPr="005D0C8E" w:rsidRDefault="005D0C8E" w:rsidP="005D0C8E">
      <w:pPr>
        <w:rPr>
          <w:u w:val="single"/>
        </w:rPr>
      </w:pPr>
      <w:r w:rsidRPr="005D0C8E">
        <w:rPr>
          <w:u w:val="single"/>
        </w:rPr>
        <w:t>Artificial reefs</w:t>
      </w:r>
    </w:p>
    <w:p w14:paraId="0A3C2328" w14:textId="75B212A5" w:rsidR="00C46E0B" w:rsidRPr="00100850" w:rsidRDefault="00C46E0B" w:rsidP="00EF42A7">
      <w:pPr>
        <w:pStyle w:val="ListParagraph"/>
        <w:numPr>
          <w:ilvl w:val="0"/>
          <w:numId w:val="23"/>
        </w:numPr>
        <w:rPr>
          <w:u w:val="single"/>
        </w:rPr>
      </w:pPr>
      <w:r>
        <w:t>Include use varying c</w:t>
      </w:r>
      <w:r w:rsidR="001F0861">
        <w:t xml:space="preserve">ement structures </w:t>
      </w:r>
      <w:r>
        <w:t xml:space="preserve">such as </w:t>
      </w:r>
      <w:r w:rsidR="001F0861">
        <w:t xml:space="preserve">tetrahedrons and darts </w:t>
      </w:r>
      <w:r>
        <w:t xml:space="preserve">for vertical relief </w:t>
      </w:r>
    </w:p>
    <w:p w14:paraId="5655D98C" w14:textId="23973722" w:rsidR="00100850" w:rsidRDefault="00100850" w:rsidP="00100850">
      <w:pPr>
        <w:rPr>
          <w:u w:val="single"/>
        </w:rPr>
      </w:pPr>
      <w:r>
        <w:rPr>
          <w:u w:val="single"/>
        </w:rPr>
        <w:t>Water Treatment</w:t>
      </w:r>
    </w:p>
    <w:p w14:paraId="25E3E6FD" w14:textId="77777777" w:rsidR="00100850" w:rsidRDefault="00100850" w:rsidP="00100850">
      <w:pPr>
        <w:pStyle w:val="ListParagraph"/>
        <w:numPr>
          <w:ilvl w:val="0"/>
          <w:numId w:val="23"/>
        </w:numPr>
      </w:pPr>
      <w:r>
        <w:lastRenderedPageBreak/>
        <w:t>These two should be included:</w:t>
      </w:r>
    </w:p>
    <w:p w14:paraId="7B2AE5EB" w14:textId="69A2CEC9" w:rsidR="00100850" w:rsidRDefault="00100850" w:rsidP="00100850">
      <w:pPr>
        <w:pStyle w:val="ListParagraph"/>
        <w:numPr>
          <w:ilvl w:val="0"/>
          <w:numId w:val="23"/>
        </w:numPr>
      </w:pPr>
      <w:r w:rsidRPr="00100850">
        <w:t>Re</w:t>
      </w:r>
      <w:r>
        <w:t>cycle wastewater for irrigation</w:t>
      </w:r>
    </w:p>
    <w:p w14:paraId="790B4C29" w14:textId="332135F4" w:rsidR="00100850" w:rsidRDefault="00100850" w:rsidP="00100850">
      <w:pPr>
        <w:pStyle w:val="ListParagraph"/>
        <w:numPr>
          <w:ilvl w:val="0"/>
          <w:numId w:val="23"/>
        </w:numPr>
      </w:pPr>
      <w:r>
        <w:t>Bivalve and seagrass restoration in estuaries for water filtration</w:t>
      </w:r>
    </w:p>
    <w:p w14:paraId="6E035F5B" w14:textId="5A214DB3" w:rsidR="005D0C8E" w:rsidRPr="00C46E0B" w:rsidRDefault="00100850" w:rsidP="00C46E0B">
      <w:pPr>
        <w:rPr>
          <w:u w:val="single"/>
        </w:rPr>
      </w:pPr>
      <w:r w:rsidRPr="00100850">
        <w:rPr>
          <w:u w:val="single"/>
        </w:rPr>
        <w:t xml:space="preserve">Enforcement - </w:t>
      </w:r>
      <w:r w:rsidR="005D0C8E" w:rsidRPr="00100850">
        <w:rPr>
          <w:u w:val="single"/>
        </w:rPr>
        <w:t>Mooring</w:t>
      </w:r>
      <w:r w:rsidR="005D0C8E" w:rsidRPr="00C46E0B">
        <w:rPr>
          <w:u w:val="single"/>
        </w:rPr>
        <w:t xml:space="preserve"> fields and pump outs</w:t>
      </w:r>
    </w:p>
    <w:p w14:paraId="701AC7C8" w14:textId="77777777" w:rsidR="001F0861" w:rsidRDefault="001F0861" w:rsidP="001F0861">
      <w:pPr>
        <w:pStyle w:val="ListParagraph"/>
        <w:numPr>
          <w:ilvl w:val="0"/>
          <w:numId w:val="23"/>
        </w:numPr>
      </w:pPr>
      <w:r>
        <w:t>Need more mooring fields.</w:t>
      </w:r>
    </w:p>
    <w:p w14:paraId="4E6F2AD5" w14:textId="77777777" w:rsidR="001F0861" w:rsidRDefault="001F0861" w:rsidP="001F0861">
      <w:pPr>
        <w:pStyle w:val="ListParagraph"/>
        <w:numPr>
          <w:ilvl w:val="0"/>
          <w:numId w:val="23"/>
        </w:numPr>
      </w:pPr>
      <w:r>
        <w:t>Have pump out facility sponsored by counties, or be a requirement by state.</w:t>
      </w:r>
    </w:p>
    <w:p w14:paraId="19CB0BDE" w14:textId="77777777" w:rsidR="001F0861" w:rsidRDefault="001F0861" w:rsidP="001F0861">
      <w:pPr>
        <w:pStyle w:val="ListParagraph"/>
        <w:numPr>
          <w:ilvl w:val="0"/>
          <w:numId w:val="23"/>
        </w:numPr>
      </w:pPr>
      <w:r>
        <w:t>Challenges enforcing this</w:t>
      </w:r>
    </w:p>
    <w:p w14:paraId="1D92F900" w14:textId="2B0BB607" w:rsidR="001F0861" w:rsidRDefault="001F0861" w:rsidP="001F0861">
      <w:pPr>
        <w:pStyle w:val="ListParagraph"/>
        <w:numPr>
          <w:ilvl w:val="0"/>
          <w:numId w:val="23"/>
        </w:numPr>
      </w:pPr>
      <w:r>
        <w:t xml:space="preserve">Mooring fields </w:t>
      </w:r>
      <w:r w:rsidRPr="003257DD">
        <w:t xml:space="preserve">– recommend additional mooring fields throughout state of </w:t>
      </w:r>
      <w:r w:rsidR="00621AC5" w:rsidRPr="003257DD">
        <w:t>Florida</w:t>
      </w:r>
      <w:r w:rsidRPr="003257DD">
        <w:t xml:space="preserve"> or this</w:t>
      </w:r>
      <w:r>
        <w:t xml:space="preserve"> area because they are requiring pump out</w:t>
      </w:r>
      <w:r w:rsidR="009B621D">
        <w:t>. M</w:t>
      </w:r>
      <w:r>
        <w:t>ooring field has a minimum charge to utilize the field, so that money can be used for pump out.</w:t>
      </w:r>
    </w:p>
    <w:p w14:paraId="3CB931B0" w14:textId="03D78FCA" w:rsidR="003257DD" w:rsidRDefault="003257DD" w:rsidP="001F0861">
      <w:pPr>
        <w:pStyle w:val="ListParagraph"/>
        <w:numPr>
          <w:ilvl w:val="0"/>
          <w:numId w:val="23"/>
        </w:numPr>
      </w:pPr>
      <w:r>
        <w:t xml:space="preserve">Mooring field has been </w:t>
      </w:r>
      <w:r w:rsidR="00621AC5">
        <w:t xml:space="preserve">the </w:t>
      </w:r>
      <w:r>
        <w:t>answer for marine industries to keep derelict vessels from happening. Areas with very successful programs. And we encourage mooring fields. Good option and it is managed.</w:t>
      </w:r>
    </w:p>
    <w:p w14:paraId="6A106914" w14:textId="37DF57AD" w:rsidR="003257DD" w:rsidRDefault="003257DD" w:rsidP="001F0861">
      <w:pPr>
        <w:pStyle w:val="ListParagraph"/>
        <w:numPr>
          <w:ilvl w:val="0"/>
          <w:numId w:val="23"/>
        </w:numPr>
      </w:pPr>
      <w:r>
        <w:t xml:space="preserve">In Monroe County program to pump out boats in Keys for people who wouldn’t do it </w:t>
      </w:r>
      <w:r w:rsidR="00621AC5">
        <w:t>themselves</w:t>
      </w:r>
      <w:r>
        <w:t xml:space="preserve"> otherwise.</w:t>
      </w:r>
    </w:p>
    <w:p w14:paraId="57C1B9CC" w14:textId="3FFE888E" w:rsidR="003257DD" w:rsidRPr="00984675" w:rsidRDefault="003257DD" w:rsidP="001F0861">
      <w:pPr>
        <w:pStyle w:val="ListParagraph"/>
        <w:numPr>
          <w:ilvl w:val="0"/>
          <w:numId w:val="23"/>
        </w:numPr>
      </w:pPr>
      <w:r>
        <w:t xml:space="preserve">Clear Water Act gives money for </w:t>
      </w:r>
      <w:r w:rsidR="00621AC5">
        <w:t>pump out</w:t>
      </w:r>
      <w:r>
        <w:t xml:space="preserve"> systems, it is a matter for people to install. There is </w:t>
      </w:r>
      <w:r w:rsidRPr="00984675">
        <w:t>money in grants.</w:t>
      </w:r>
    </w:p>
    <w:p w14:paraId="580B2B7B" w14:textId="5DE869DC" w:rsidR="005869D6" w:rsidRPr="00984675" w:rsidRDefault="001F0861" w:rsidP="0076630F">
      <w:pPr>
        <w:pStyle w:val="ListParagraph"/>
        <w:numPr>
          <w:ilvl w:val="0"/>
          <w:numId w:val="23"/>
        </w:numPr>
      </w:pPr>
      <w:r w:rsidRPr="00984675">
        <w:t xml:space="preserve">Encourage </w:t>
      </w:r>
      <w:r w:rsidR="003257DD" w:rsidRPr="00984675">
        <w:t xml:space="preserve">the </w:t>
      </w:r>
      <w:r w:rsidRPr="00984675">
        <w:t xml:space="preserve">establishment of mooring fields </w:t>
      </w:r>
      <w:r w:rsidR="005869D6" w:rsidRPr="00984675">
        <w:t xml:space="preserve">and </w:t>
      </w:r>
      <w:r w:rsidR="003257DD" w:rsidRPr="00984675">
        <w:t>the</w:t>
      </w:r>
      <w:r w:rsidRPr="00984675">
        <w:t xml:space="preserve"> development of additional pump out stations.</w:t>
      </w:r>
    </w:p>
    <w:p w14:paraId="44140BEE" w14:textId="77777777" w:rsidR="00004FF9" w:rsidRPr="00984675" w:rsidRDefault="001F0861" w:rsidP="0076630F">
      <w:pPr>
        <w:rPr>
          <w:u w:val="single"/>
        </w:rPr>
      </w:pPr>
      <w:r w:rsidRPr="00984675">
        <w:rPr>
          <w:u w:val="single"/>
        </w:rPr>
        <w:t>Enforcement</w:t>
      </w:r>
    </w:p>
    <w:p w14:paraId="546B8C44" w14:textId="0D3CCD86" w:rsidR="001F0861" w:rsidRPr="00984675" w:rsidRDefault="001F0861" w:rsidP="00100850">
      <w:pPr>
        <w:pStyle w:val="ListParagraph"/>
        <w:numPr>
          <w:ilvl w:val="0"/>
          <w:numId w:val="23"/>
        </w:numPr>
      </w:pPr>
      <w:r w:rsidRPr="00984675">
        <w:t xml:space="preserve">lot of areas where people congregate, and you can’t do things to remove vessels. </w:t>
      </w:r>
    </w:p>
    <w:p w14:paraId="3CF0E44B" w14:textId="748B77F3" w:rsidR="001F0861" w:rsidRPr="00984675" w:rsidRDefault="001F0861" w:rsidP="001F0861">
      <w:pPr>
        <w:pStyle w:val="ListParagraph"/>
        <w:numPr>
          <w:ilvl w:val="0"/>
          <w:numId w:val="23"/>
        </w:numPr>
      </w:pPr>
      <w:r w:rsidRPr="00984675">
        <w:t>Remember our focus is the reefs – whatever impacts the reef. So even these things that may seem mundane or not, these things will have an effect on the reef offshore.</w:t>
      </w:r>
    </w:p>
    <w:p w14:paraId="0072F80D" w14:textId="77777777" w:rsidR="001F0861" w:rsidRPr="0076630F" w:rsidRDefault="001F0861" w:rsidP="004F13E2">
      <w:pPr>
        <w:rPr>
          <w:u w:val="single"/>
        </w:rPr>
      </w:pPr>
      <w:r w:rsidRPr="0076630F">
        <w:rPr>
          <w:u w:val="single"/>
        </w:rPr>
        <w:t xml:space="preserve">Do we add pharmaceuticals? </w:t>
      </w:r>
    </w:p>
    <w:p w14:paraId="55A2C64A" w14:textId="79158AB9" w:rsidR="001F0861" w:rsidRPr="00984675" w:rsidRDefault="004F13E2" w:rsidP="001F0861">
      <w:pPr>
        <w:pStyle w:val="ListParagraph"/>
        <w:numPr>
          <w:ilvl w:val="0"/>
          <w:numId w:val="23"/>
        </w:numPr>
      </w:pPr>
      <w:r w:rsidRPr="00984675">
        <w:t>Could word like</w:t>
      </w:r>
      <w:r w:rsidR="001F0861" w:rsidRPr="00984675">
        <w:t xml:space="preserve"> continue to explore </w:t>
      </w:r>
      <w:r w:rsidRPr="00984675">
        <w:t xml:space="preserve">and prioritize </w:t>
      </w:r>
      <w:r w:rsidR="001F0861" w:rsidRPr="00984675">
        <w:t xml:space="preserve">innovative </w:t>
      </w:r>
      <w:r w:rsidRPr="00984675">
        <w:t>additional wastewater treatment options to address contaminants of emerging concern</w:t>
      </w:r>
      <w:r w:rsidR="001F0861" w:rsidRPr="00984675">
        <w:t>…</w:t>
      </w:r>
    </w:p>
    <w:p w14:paraId="609DEE3B" w14:textId="77777777" w:rsidR="001F0861" w:rsidRPr="00984675" w:rsidRDefault="001F0861" w:rsidP="001F0861">
      <w:pPr>
        <w:pStyle w:val="ListParagraph"/>
        <w:numPr>
          <w:ilvl w:val="0"/>
          <w:numId w:val="23"/>
        </w:numPr>
      </w:pPr>
      <w:r w:rsidRPr="00984675">
        <w:t>Gives onus to the state and forward thinking.</w:t>
      </w:r>
    </w:p>
    <w:p w14:paraId="25C94193" w14:textId="77777777" w:rsidR="001F0861" w:rsidRPr="00984675" w:rsidRDefault="001F0861" w:rsidP="001F0861">
      <w:pPr>
        <w:pStyle w:val="ListParagraph"/>
        <w:numPr>
          <w:ilvl w:val="0"/>
          <w:numId w:val="23"/>
        </w:numPr>
      </w:pPr>
      <w:r w:rsidRPr="00984675">
        <w:t>Do pharmaceuticals affect reef fish specifically?</w:t>
      </w:r>
    </w:p>
    <w:p w14:paraId="34E56CB6" w14:textId="5A21599B" w:rsidR="001F0861" w:rsidRPr="00984675" w:rsidRDefault="001F0861" w:rsidP="001F0861">
      <w:pPr>
        <w:pStyle w:val="ListParagraph"/>
        <w:numPr>
          <w:ilvl w:val="0"/>
          <w:numId w:val="23"/>
        </w:numPr>
      </w:pPr>
      <w:r w:rsidRPr="00984675">
        <w:t xml:space="preserve">High concentrations of pharmaceuticals on bonefish. No behavioral study in bonefish but researchers in Sweden that looked on impacts of pharmaceuticals on fish, and they also have behavioral impacts and reduce inhibitions in front of predators and change spawning behaviors. </w:t>
      </w:r>
      <w:r w:rsidR="004F13E2" w:rsidRPr="00984675">
        <w:t xml:space="preserve">BTT want to do the study statewide </w:t>
      </w:r>
      <w:r w:rsidRPr="00984675">
        <w:t>to look at red fish, to see if that study can be replicated.</w:t>
      </w:r>
    </w:p>
    <w:p w14:paraId="60884075" w14:textId="7E1BC332" w:rsidR="001F0861" w:rsidRDefault="001F0861" w:rsidP="001F0861">
      <w:pPr>
        <w:pStyle w:val="ListParagraph"/>
        <w:numPr>
          <w:ilvl w:val="0"/>
          <w:numId w:val="23"/>
        </w:numPr>
      </w:pPr>
      <w:r w:rsidRPr="00984675">
        <w:t>Several Nova scientists have studied pharmaceuticals on the reef and there was an enquiry of what the pharmaceuticals do to the corals. I disagree with putting everything under same heading, we should say pharmaceuticals and other contaminants. Need</w:t>
      </w:r>
      <w:r>
        <w:t xml:space="preserve"> to know what all of it is doing to the reefs.</w:t>
      </w:r>
    </w:p>
    <w:p w14:paraId="661DA723" w14:textId="77777777" w:rsidR="001F0861" w:rsidRDefault="001F0861" w:rsidP="001F0861">
      <w:pPr>
        <w:pStyle w:val="ListParagraph"/>
        <w:numPr>
          <w:ilvl w:val="0"/>
          <w:numId w:val="23"/>
        </w:numPr>
      </w:pPr>
      <w:r>
        <w:t xml:space="preserve">I agree. Many reef fish grow up inshore and live there for years before they migrate out to the reef. If bonefish are picking it up, these young fish are going out there and it will affect them one way or another, gonads, spawning, predation. We need to include it. It is severe and they should include it. </w:t>
      </w:r>
    </w:p>
    <w:p w14:paraId="1AA1D35E" w14:textId="7AD019E5" w:rsidR="001F0861" w:rsidRPr="00984675" w:rsidRDefault="001F0861" w:rsidP="001F0861">
      <w:pPr>
        <w:pStyle w:val="ListParagraph"/>
        <w:numPr>
          <w:ilvl w:val="0"/>
          <w:numId w:val="23"/>
        </w:numPr>
      </w:pPr>
      <w:r w:rsidRPr="00984675">
        <w:lastRenderedPageBreak/>
        <w:t xml:space="preserve">Pharmaceuticals are considered a contaminant, but not a problem to include them aside </w:t>
      </w:r>
      <w:r w:rsidR="00621AC5" w:rsidRPr="00984675">
        <w:t>even though</w:t>
      </w:r>
      <w:r w:rsidRPr="00984675">
        <w:t xml:space="preserve"> they are already included in the definition.</w:t>
      </w:r>
    </w:p>
    <w:p w14:paraId="4D3674F8" w14:textId="4936FA87" w:rsidR="001F0861" w:rsidRDefault="00984675" w:rsidP="001F0861">
      <w:pPr>
        <w:pStyle w:val="ListParagraph"/>
        <w:numPr>
          <w:ilvl w:val="0"/>
          <w:numId w:val="23"/>
        </w:numPr>
      </w:pPr>
      <w:r>
        <w:t>S</w:t>
      </w:r>
      <w:r w:rsidR="001F0861" w:rsidRPr="00984675">
        <w:t>omething we could recommend is that municipalities … avoid any of these things going down the toilet.</w:t>
      </w:r>
    </w:p>
    <w:p w14:paraId="48BC5FFC" w14:textId="41201473" w:rsidR="00BD3E5C" w:rsidRPr="00984675" w:rsidRDefault="00984675" w:rsidP="00984675">
      <w:pPr>
        <w:pStyle w:val="ListParagraph"/>
        <w:numPr>
          <w:ilvl w:val="0"/>
          <w:numId w:val="23"/>
        </w:numPr>
      </w:pPr>
      <w:r>
        <w:t xml:space="preserve">Avoid them getting to the toilet. Develop a system to avoid pills from being disposed in that manner and educating the public. </w:t>
      </w:r>
    </w:p>
    <w:p w14:paraId="3D32344C" w14:textId="77777777" w:rsidR="001F0861" w:rsidRPr="00984675" w:rsidRDefault="001F0861" w:rsidP="001F0861">
      <w:pPr>
        <w:pStyle w:val="ListParagraph"/>
        <w:numPr>
          <w:ilvl w:val="0"/>
          <w:numId w:val="23"/>
        </w:numPr>
      </w:pPr>
      <w:r w:rsidRPr="00984675">
        <w:t>Highly concentrated and unmetabolized pills are the worse. Avoiding this would tackle a large portion of it.</w:t>
      </w:r>
    </w:p>
    <w:p w14:paraId="4A0D1828" w14:textId="77777777" w:rsidR="001F0861" w:rsidRPr="00984675" w:rsidRDefault="001F0861" w:rsidP="001F0861">
      <w:pPr>
        <w:pStyle w:val="ListParagraph"/>
        <w:numPr>
          <w:ilvl w:val="0"/>
          <w:numId w:val="23"/>
        </w:numPr>
      </w:pPr>
      <w:r w:rsidRPr="00984675">
        <w:t>Include both, education and enforcement.</w:t>
      </w:r>
    </w:p>
    <w:p w14:paraId="73649A7C" w14:textId="77777777" w:rsidR="001F0861" w:rsidRPr="00984675" w:rsidRDefault="001F0861" w:rsidP="001F0861">
      <w:pPr>
        <w:pStyle w:val="ListParagraph"/>
        <w:numPr>
          <w:ilvl w:val="0"/>
          <w:numId w:val="23"/>
        </w:numPr>
      </w:pPr>
      <w:r w:rsidRPr="00984675">
        <w:t xml:space="preserve">What do hospitals in the coasts do? </w:t>
      </w:r>
    </w:p>
    <w:p w14:paraId="75876CB9" w14:textId="77777777" w:rsidR="001F0861" w:rsidRDefault="001F0861" w:rsidP="001F0861">
      <w:pPr>
        <w:pStyle w:val="ListParagraph"/>
        <w:numPr>
          <w:ilvl w:val="0"/>
          <w:numId w:val="23"/>
        </w:numPr>
      </w:pPr>
      <w:r w:rsidRPr="00984675">
        <w:t>They have systems to get rid of all of these things</w:t>
      </w:r>
      <w:r>
        <w:t xml:space="preserve"> and they are legislated and have a standard.</w:t>
      </w:r>
    </w:p>
    <w:p w14:paraId="6762E1C7" w14:textId="77777777" w:rsidR="001F0861" w:rsidRDefault="001F0861" w:rsidP="001F0861">
      <w:pPr>
        <w:pStyle w:val="ListParagraph"/>
        <w:numPr>
          <w:ilvl w:val="0"/>
          <w:numId w:val="23"/>
        </w:numPr>
      </w:pPr>
      <w:r>
        <w:t xml:space="preserve">The problem is not that much the hospitals but the individual. </w:t>
      </w:r>
    </w:p>
    <w:p w14:paraId="577C70C6" w14:textId="77777777" w:rsidR="001F0861" w:rsidRDefault="001F0861" w:rsidP="001F0861">
      <w:pPr>
        <w:pStyle w:val="ListParagraph"/>
        <w:numPr>
          <w:ilvl w:val="0"/>
          <w:numId w:val="23"/>
        </w:numPr>
      </w:pPr>
      <w:r>
        <w:t>There are ways to dispose of them.</w:t>
      </w:r>
    </w:p>
    <w:p w14:paraId="5BFF41D5" w14:textId="782EB216" w:rsidR="001F0861" w:rsidRDefault="001F0861" w:rsidP="001F0861">
      <w:pPr>
        <w:pStyle w:val="ListParagraph"/>
        <w:numPr>
          <w:ilvl w:val="0"/>
          <w:numId w:val="23"/>
        </w:numPr>
      </w:pPr>
      <w:r>
        <w:t xml:space="preserve">Suggest that we could recommend to pharmacies like </w:t>
      </w:r>
      <w:r w:rsidR="00621AC5">
        <w:t>CVS</w:t>
      </w:r>
      <w:r>
        <w:t xml:space="preserve"> and </w:t>
      </w:r>
      <w:r w:rsidR="00621AC5">
        <w:t>Walgreens</w:t>
      </w:r>
      <w:r>
        <w:t xml:space="preserve"> to offer discount coupons for trade in drugs. </w:t>
      </w:r>
    </w:p>
    <w:p w14:paraId="4D2BCDF2" w14:textId="7C932736" w:rsidR="001F0861" w:rsidRDefault="001F0861" w:rsidP="009B5AEA">
      <w:pPr>
        <w:pStyle w:val="ListParagraph"/>
        <w:numPr>
          <w:ilvl w:val="0"/>
          <w:numId w:val="23"/>
        </w:numPr>
      </w:pPr>
      <w:r w:rsidRPr="001A05FD">
        <w:t>Sweden and Switzerland use ozonation as a step beyond advanced wastewater treatment to remove pharmaceuticals and PFAS.</w:t>
      </w:r>
    </w:p>
    <w:bookmarkEnd w:id="0"/>
    <w:p w14:paraId="2BBA09E9" w14:textId="5E133ACC" w:rsidR="0069101D" w:rsidRPr="0069101D" w:rsidRDefault="0069101D" w:rsidP="001225CC">
      <w:pPr>
        <w:rPr>
          <w:rFonts w:cstheme="minorHAnsi"/>
          <w:u w:val="single"/>
        </w:rPr>
      </w:pPr>
      <w:r w:rsidRPr="0069101D">
        <w:rPr>
          <w:rFonts w:cstheme="minorHAnsi"/>
          <w:u w:val="single"/>
        </w:rPr>
        <w:t>Public comment</w:t>
      </w:r>
    </w:p>
    <w:p w14:paraId="22C38BAA" w14:textId="09F09428" w:rsidR="0069101D" w:rsidRPr="009A1E79" w:rsidRDefault="0069101D" w:rsidP="001225CC">
      <w:pPr>
        <w:rPr>
          <w:rFonts w:cstheme="minorHAnsi"/>
        </w:rPr>
      </w:pPr>
      <w:r>
        <w:rPr>
          <w:rFonts w:cstheme="minorHAnsi"/>
        </w:rPr>
        <w:t>No comment</w:t>
      </w:r>
      <w:r w:rsidR="00BA0447">
        <w:rPr>
          <w:rFonts w:cstheme="minorHAnsi"/>
        </w:rPr>
        <w:t>s</w:t>
      </w:r>
    </w:p>
    <w:p w14:paraId="429E66B4" w14:textId="77777777" w:rsidR="00503958" w:rsidRPr="009A1E79" w:rsidRDefault="00503958" w:rsidP="006D1862">
      <w:pPr>
        <w:rPr>
          <w:rFonts w:cstheme="minorHAnsi"/>
          <w:u w:val="single"/>
        </w:rPr>
      </w:pPr>
      <w:r w:rsidRPr="009A1E79">
        <w:rPr>
          <w:rFonts w:cstheme="minorHAnsi"/>
          <w:u w:val="single"/>
        </w:rPr>
        <w:t>Wrap up and Adjourn</w:t>
      </w:r>
    </w:p>
    <w:p w14:paraId="0D582022" w14:textId="06BD5187" w:rsidR="009A1E79" w:rsidRDefault="009A1E79">
      <w:r>
        <w:br w:type="page"/>
      </w:r>
    </w:p>
    <w:p w14:paraId="64280995" w14:textId="09C0E04F" w:rsidR="0098154E" w:rsidRPr="009A1E79" w:rsidRDefault="00FD54A1" w:rsidP="006D1862">
      <w:r w:rsidRPr="009A1E79">
        <w:lastRenderedPageBreak/>
        <w:t xml:space="preserve">Appendix </w:t>
      </w:r>
      <w:r w:rsidR="00BA0447">
        <w:t>1</w:t>
      </w:r>
    </w:p>
    <w:p w14:paraId="1BF80875" w14:textId="38A18C27" w:rsidR="00BE113A" w:rsidRPr="00A120EC" w:rsidRDefault="00BE113A" w:rsidP="006D1862"/>
    <w:p w14:paraId="16CFDE39" w14:textId="74626D16" w:rsidR="00BE113A" w:rsidRPr="00A120EC" w:rsidRDefault="00BA0447" w:rsidP="006D1862">
      <w:r w:rsidRPr="00BA0447">
        <w:drawing>
          <wp:inline distT="0" distB="0" distL="0" distR="0" wp14:anchorId="7EFFCBDD" wp14:editId="64EBE9E4">
            <wp:extent cx="5943600" cy="3343275"/>
            <wp:effectExtent l="0" t="0" r="0"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a:stretch>
                      <a:fillRect/>
                    </a:stretch>
                  </pic:blipFill>
                  <pic:spPr>
                    <a:xfrm>
                      <a:off x="0" y="0"/>
                      <a:ext cx="5943600" cy="3343275"/>
                    </a:xfrm>
                    <a:prstGeom prst="rect">
                      <a:avLst/>
                    </a:prstGeom>
                  </pic:spPr>
                </pic:pic>
              </a:graphicData>
            </a:graphic>
          </wp:inline>
        </w:drawing>
      </w:r>
    </w:p>
    <w:p w14:paraId="0BC3D0F7" w14:textId="75F93D55" w:rsidR="00CB3D50" w:rsidRPr="00A120EC" w:rsidRDefault="00503958" w:rsidP="006D1862">
      <w:r w:rsidRPr="00A120EC">
        <w:rPr>
          <w:noProof/>
        </w:rPr>
        <w:drawing>
          <wp:inline distT="0" distB="0" distL="0" distR="0" wp14:anchorId="75B2EAB9" wp14:editId="287D87B7">
            <wp:extent cx="5943600" cy="3343275"/>
            <wp:effectExtent l="0" t="0" r="0" b="952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AD4E0E0" w14:textId="20BEAA8F" w:rsidR="00F256DA" w:rsidRPr="00A120EC" w:rsidRDefault="00A76F7B" w:rsidP="006D1862">
      <w:r w:rsidRPr="00A120EC">
        <w:rPr>
          <w:noProof/>
        </w:rPr>
        <w:lastRenderedPageBreak/>
        <w:drawing>
          <wp:inline distT="0" distB="0" distL="0" distR="0" wp14:anchorId="4DA1FD5A" wp14:editId="7582EB5B">
            <wp:extent cx="5943600" cy="3343275"/>
            <wp:effectExtent l="0" t="0" r="0" b="9525"/>
            <wp:docPr id="11" name="Picture 11" descr="Graphical user interfac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alendar&#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B9B6E87" w14:textId="77777777" w:rsidR="00A76F7B" w:rsidRPr="00A120EC" w:rsidRDefault="00A76F7B" w:rsidP="006D1862"/>
    <w:p w14:paraId="0FD867F8" w14:textId="17DB4460" w:rsidR="00F256DA" w:rsidRPr="00A120EC" w:rsidRDefault="00A76F7B" w:rsidP="006D1862">
      <w:r w:rsidRPr="00A120EC">
        <w:rPr>
          <w:noProof/>
        </w:rPr>
        <w:drawing>
          <wp:inline distT="0" distB="0" distL="0" distR="0" wp14:anchorId="2F341F61" wp14:editId="29C101A0">
            <wp:extent cx="5943600" cy="3343275"/>
            <wp:effectExtent l="0" t="0" r="0" b="952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1DAD464" w14:textId="17A97A88" w:rsidR="004F1605" w:rsidRPr="00A120EC" w:rsidRDefault="004F1605" w:rsidP="006D1862">
      <w:r w:rsidRPr="00A120EC">
        <w:rPr>
          <w:noProof/>
        </w:rPr>
        <w:lastRenderedPageBreak/>
        <w:drawing>
          <wp:inline distT="0" distB="0" distL="0" distR="0" wp14:anchorId="5BCE739E" wp14:editId="1DC72E73">
            <wp:extent cx="5943600" cy="3343275"/>
            <wp:effectExtent l="0" t="0" r="0" b="9525"/>
            <wp:docPr id="2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unburst char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648267A" w14:textId="56A71A2B" w:rsidR="00F256DA" w:rsidRPr="00A120EC" w:rsidRDefault="0006482A" w:rsidP="006D1862">
      <w:r w:rsidRPr="0006482A">
        <w:rPr>
          <w:noProof/>
        </w:rPr>
        <w:drawing>
          <wp:inline distT="0" distB="0" distL="0" distR="0" wp14:anchorId="63A3C3AD" wp14:editId="7A2249A8">
            <wp:extent cx="5943600" cy="3343275"/>
            <wp:effectExtent l="0" t="0" r="0" b="9525"/>
            <wp:docPr id="3" name="Picture 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9E702AF" w14:textId="617AE65A" w:rsidR="00F256DA" w:rsidRPr="00A120EC" w:rsidRDefault="004F1605" w:rsidP="006D1862">
      <w:pPr>
        <w:rPr>
          <w:noProof/>
        </w:rPr>
      </w:pPr>
      <w:r w:rsidRPr="00A120EC">
        <w:rPr>
          <w:noProof/>
        </w:rPr>
        <w:lastRenderedPageBreak/>
        <w:drawing>
          <wp:inline distT="0" distB="0" distL="0" distR="0" wp14:anchorId="55646848" wp14:editId="4ECE7568">
            <wp:extent cx="5943600" cy="3343275"/>
            <wp:effectExtent l="0" t="0" r="0"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r w:rsidRPr="00A120EC">
        <w:rPr>
          <w:noProof/>
        </w:rPr>
        <w:t xml:space="preserve"> </w:t>
      </w:r>
    </w:p>
    <w:p w14:paraId="4182EFF1" w14:textId="4978AD7D" w:rsidR="004F1605" w:rsidRDefault="004F1605" w:rsidP="006D1862"/>
    <w:p w14:paraId="4B716455" w14:textId="35A47033" w:rsidR="0006482A" w:rsidRDefault="0006482A" w:rsidP="006D1862"/>
    <w:p w14:paraId="31B6DBD4" w14:textId="00711B90" w:rsidR="0006482A" w:rsidRDefault="0006482A" w:rsidP="006D1862"/>
    <w:p w14:paraId="16B1C40B" w14:textId="0E3B1E49" w:rsidR="0006482A" w:rsidRDefault="0006482A" w:rsidP="006D1862"/>
    <w:p w14:paraId="0FCC739B" w14:textId="0D058820" w:rsidR="0006482A" w:rsidRPr="00A120EC" w:rsidRDefault="0006482A" w:rsidP="006D1862"/>
    <w:p w14:paraId="5A224407" w14:textId="2843FC0C" w:rsidR="004F1605" w:rsidRPr="00A120EC" w:rsidRDefault="004F1605" w:rsidP="006D1862"/>
    <w:p w14:paraId="21E0C40A" w14:textId="4CC63AED" w:rsidR="004F1605" w:rsidRPr="00A120EC" w:rsidRDefault="004F1605" w:rsidP="006D1862"/>
    <w:p w14:paraId="65F6E2BA" w14:textId="5A1C432C" w:rsidR="004F1605" w:rsidRPr="00A120EC" w:rsidRDefault="004F1605" w:rsidP="006D1862">
      <w:r w:rsidRPr="00A120EC">
        <w:rPr>
          <w:noProof/>
        </w:rPr>
        <w:lastRenderedPageBreak/>
        <w:drawing>
          <wp:inline distT="0" distB="0" distL="0" distR="0" wp14:anchorId="13AE94EE" wp14:editId="4E457813">
            <wp:extent cx="5943600" cy="3343275"/>
            <wp:effectExtent l="0" t="0" r="0" b="952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949D9C3" w14:textId="03854ACA" w:rsidR="004F1605" w:rsidRPr="00A120EC" w:rsidRDefault="004F1605" w:rsidP="006D1862"/>
    <w:p w14:paraId="30ABAE73" w14:textId="287F21B9" w:rsidR="004F1605" w:rsidRPr="00A120EC" w:rsidRDefault="004F1605" w:rsidP="006D1862">
      <w:r w:rsidRPr="00A120EC">
        <w:rPr>
          <w:noProof/>
        </w:rPr>
        <w:drawing>
          <wp:inline distT="0" distB="0" distL="0" distR="0" wp14:anchorId="3BBF106D" wp14:editId="2C96992D">
            <wp:extent cx="5943600" cy="3343275"/>
            <wp:effectExtent l="0" t="0" r="0" b="952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03D8FE6" w14:textId="7265415E" w:rsidR="004F1605" w:rsidRPr="00A120EC" w:rsidRDefault="004F1605" w:rsidP="006D1862"/>
    <w:p w14:paraId="48D64A20" w14:textId="77777777" w:rsidR="00B84673" w:rsidRPr="00A120EC" w:rsidRDefault="00B84673" w:rsidP="006D1862"/>
    <w:p w14:paraId="121832C5" w14:textId="719912A3" w:rsidR="00F256DA" w:rsidRPr="00A120EC" w:rsidRDefault="00B84673" w:rsidP="006D1862">
      <w:pPr>
        <w:rPr>
          <w:noProof/>
        </w:rPr>
      </w:pPr>
      <w:r w:rsidRPr="00A120EC">
        <w:rPr>
          <w:noProof/>
        </w:rPr>
        <w:t xml:space="preserve"> </w:t>
      </w:r>
    </w:p>
    <w:p w14:paraId="6ADA0005" w14:textId="77777777" w:rsidR="00B9319F" w:rsidRDefault="00B9319F" w:rsidP="006D1862">
      <w:pPr>
        <w:rPr>
          <w:noProof/>
        </w:rPr>
      </w:pPr>
    </w:p>
    <w:p w14:paraId="506E74DF" w14:textId="77777777" w:rsidR="00B9319F" w:rsidRDefault="00B9319F" w:rsidP="006D1862">
      <w:pPr>
        <w:rPr>
          <w:noProof/>
        </w:rPr>
      </w:pPr>
    </w:p>
    <w:p w14:paraId="262563BF" w14:textId="57AE9661" w:rsidR="00324596" w:rsidRDefault="00B9319F" w:rsidP="006D1862">
      <w:pPr>
        <w:rPr>
          <w:b/>
          <w:bCs/>
          <w:noProof/>
          <w:u w:val="single"/>
        </w:rPr>
      </w:pPr>
      <w:r w:rsidRPr="00B9319F">
        <w:rPr>
          <w:b/>
          <w:bCs/>
          <w:noProof/>
          <w:u w:val="single"/>
        </w:rPr>
        <w:t xml:space="preserve">Appendix </w:t>
      </w:r>
      <w:r w:rsidR="00BA0447">
        <w:rPr>
          <w:b/>
          <w:bCs/>
          <w:noProof/>
          <w:u w:val="single"/>
        </w:rPr>
        <w:t>2</w:t>
      </w:r>
    </w:p>
    <w:p w14:paraId="6B0468EF" w14:textId="77777777" w:rsidR="00BA0447" w:rsidRPr="00BA0447" w:rsidRDefault="00BA0447" w:rsidP="00BA0447">
      <w:pPr>
        <w:rPr>
          <w:noProof/>
        </w:rPr>
      </w:pPr>
      <w:r w:rsidRPr="00BA0447">
        <w:rPr>
          <w:noProof/>
        </w:rPr>
        <w:t>00:48:13</w:t>
      </w:r>
      <w:r w:rsidRPr="00BA0447">
        <w:rPr>
          <w:noProof/>
        </w:rPr>
        <w:tab/>
        <w:t>Kellie Ralston:</w:t>
      </w:r>
      <w:r w:rsidRPr="00BA0447">
        <w:rPr>
          <w:noProof/>
        </w:rPr>
        <w:tab/>
        <w:t>Should probably include counties in that...</w:t>
      </w:r>
    </w:p>
    <w:p w14:paraId="233A992E" w14:textId="77777777" w:rsidR="00BA0447" w:rsidRPr="00BA0447" w:rsidRDefault="00BA0447" w:rsidP="00BA0447">
      <w:pPr>
        <w:rPr>
          <w:noProof/>
        </w:rPr>
      </w:pPr>
      <w:r w:rsidRPr="00BA0447">
        <w:rPr>
          <w:noProof/>
        </w:rPr>
        <w:t>00:57:10</w:t>
      </w:r>
      <w:r w:rsidRPr="00BA0447">
        <w:rPr>
          <w:noProof/>
        </w:rPr>
        <w:tab/>
        <w:t>Derek Cox:</w:t>
      </w:r>
      <w:r w:rsidRPr="00BA0447">
        <w:rPr>
          <w:noProof/>
        </w:rPr>
        <w:tab/>
        <w:t>(5)(a) Except as otherwise provided in paragraph (b), the department has exclusive authority to regulate the sale, composition, packaging, labeling, wholesale and retail distribution, and formulation, including nutrient content level and release rates, of fertilizer. This subsection expressly preempts such regulation of fertilizer to the state.</w:t>
      </w:r>
      <w:r w:rsidRPr="00BA0447">
        <w:rPr>
          <w:noProof/>
        </w:rPr>
        <w:cr/>
        <w:t>(b) An ordinance regulating the sale of fertilizer adopted by a county or municipal government before July 1, 2011, is exempt from this subsection, and the county or municipal government may enforce such ordinance within its respective jurisdiction.</w:t>
      </w:r>
    </w:p>
    <w:p w14:paraId="1A133309" w14:textId="77777777" w:rsidR="00BA0447" w:rsidRPr="00BA0447" w:rsidRDefault="00BA0447" w:rsidP="00BA0447">
      <w:pPr>
        <w:rPr>
          <w:noProof/>
        </w:rPr>
      </w:pPr>
      <w:r w:rsidRPr="00BA0447">
        <w:rPr>
          <w:noProof/>
        </w:rPr>
        <w:t>00:57:34</w:t>
      </w:r>
      <w:r w:rsidRPr="00BA0447">
        <w:rPr>
          <w:noProof/>
        </w:rPr>
        <w:tab/>
        <w:t>Derek Cox:</w:t>
      </w:r>
      <w:r w:rsidRPr="00BA0447">
        <w:rPr>
          <w:noProof/>
        </w:rPr>
        <w:tab/>
        <w:t>I can explain talk about above when we have a minute to go back to fertilizer</w:t>
      </w:r>
    </w:p>
    <w:p w14:paraId="6D999205" w14:textId="77777777" w:rsidR="00BA0447" w:rsidRPr="00BA0447" w:rsidRDefault="00BA0447" w:rsidP="00BA0447">
      <w:pPr>
        <w:rPr>
          <w:noProof/>
        </w:rPr>
      </w:pPr>
      <w:r w:rsidRPr="00BA0447">
        <w:rPr>
          <w:noProof/>
        </w:rPr>
        <w:t>00:58:13</w:t>
      </w:r>
      <w:r w:rsidRPr="00BA0447">
        <w:rPr>
          <w:noProof/>
        </w:rPr>
        <w:tab/>
        <w:t>Kellie Ralston:</w:t>
      </w:r>
      <w:r w:rsidRPr="00BA0447">
        <w:rPr>
          <w:noProof/>
        </w:rPr>
        <w:tab/>
        <w:t>https://www.flsenate.gov/Session/Bill/2020/712</w:t>
      </w:r>
    </w:p>
    <w:p w14:paraId="3783BB09" w14:textId="77777777" w:rsidR="00BA0447" w:rsidRPr="00BA0447" w:rsidRDefault="00BA0447" w:rsidP="00BA0447">
      <w:pPr>
        <w:rPr>
          <w:noProof/>
        </w:rPr>
      </w:pPr>
      <w:r w:rsidRPr="00BA0447">
        <w:rPr>
          <w:noProof/>
        </w:rPr>
        <w:t>00:58:51</w:t>
      </w:r>
      <w:r w:rsidRPr="00BA0447">
        <w:rPr>
          <w:noProof/>
        </w:rPr>
        <w:tab/>
        <w:t>Kellie Ralston:</w:t>
      </w:r>
      <w:r w:rsidRPr="00BA0447">
        <w:rPr>
          <w:noProof/>
        </w:rPr>
        <w:tab/>
        <w:t>what about encourage full implementation of the clean waterways act?</w:t>
      </w:r>
    </w:p>
    <w:p w14:paraId="53AB0D6D" w14:textId="77777777" w:rsidR="00BA0447" w:rsidRPr="00BA0447" w:rsidRDefault="00BA0447" w:rsidP="00BA0447">
      <w:pPr>
        <w:rPr>
          <w:noProof/>
        </w:rPr>
      </w:pPr>
      <w:r w:rsidRPr="00BA0447">
        <w:rPr>
          <w:noProof/>
        </w:rPr>
        <w:t>01:21:05</w:t>
      </w:r>
      <w:r w:rsidRPr="00BA0447">
        <w:rPr>
          <w:noProof/>
        </w:rPr>
        <w:tab/>
        <w:t>Kathy FitzPatrick:</w:t>
      </w:r>
      <w:r w:rsidRPr="00BA0447">
        <w:rPr>
          <w:noProof/>
        </w:rPr>
        <w:tab/>
        <w:t>mooring fields can only control activities within their boundaries and a 150 ft perimeter around them.</w:t>
      </w:r>
    </w:p>
    <w:p w14:paraId="642F0189" w14:textId="77777777" w:rsidR="00BA0447" w:rsidRPr="00BA0447" w:rsidRDefault="00BA0447" w:rsidP="00BA0447">
      <w:pPr>
        <w:rPr>
          <w:noProof/>
        </w:rPr>
      </w:pPr>
      <w:r w:rsidRPr="00BA0447">
        <w:rPr>
          <w:noProof/>
        </w:rPr>
        <w:t>01:31:01</w:t>
      </w:r>
      <w:r w:rsidRPr="00BA0447">
        <w:rPr>
          <w:noProof/>
        </w:rPr>
        <w:tab/>
        <w:t>April Price:</w:t>
      </w:r>
      <w:r w:rsidRPr="00BA0447">
        <w:rPr>
          <w:noProof/>
        </w:rPr>
        <w:tab/>
        <w:t>I like Gary's language recommendation &amp; Marty's educational component</w:t>
      </w:r>
    </w:p>
    <w:p w14:paraId="7A5AD708" w14:textId="77777777" w:rsidR="00BA0447" w:rsidRPr="00BA0447" w:rsidRDefault="00BA0447" w:rsidP="00BA0447">
      <w:pPr>
        <w:rPr>
          <w:noProof/>
        </w:rPr>
      </w:pPr>
      <w:r w:rsidRPr="00BA0447">
        <w:rPr>
          <w:noProof/>
        </w:rPr>
        <w:t>01:32:57</w:t>
      </w:r>
      <w:r w:rsidRPr="00BA0447">
        <w:rPr>
          <w:noProof/>
        </w:rPr>
        <w:tab/>
        <w:t>Kellie Ralston:</w:t>
      </w:r>
      <w:r w:rsidRPr="00BA0447">
        <w:rPr>
          <w:noProof/>
        </w:rPr>
        <w:tab/>
        <w:t>Sweden and Switzerland use ozonation as a step beyond advanced wastewater treatment to remove pharmaceuticals and PFAS.</w:t>
      </w:r>
    </w:p>
    <w:p w14:paraId="09F84E30" w14:textId="77777777" w:rsidR="00BA0447" w:rsidRPr="00BA0447" w:rsidRDefault="00BA0447" w:rsidP="00BA0447">
      <w:pPr>
        <w:rPr>
          <w:noProof/>
        </w:rPr>
      </w:pPr>
      <w:r w:rsidRPr="00BA0447">
        <w:rPr>
          <w:noProof/>
        </w:rPr>
        <w:t>01:37:32</w:t>
      </w:r>
      <w:r w:rsidRPr="00BA0447">
        <w:rPr>
          <w:noProof/>
        </w:rPr>
        <w:tab/>
        <w:t>Kellie Ralston:</w:t>
      </w:r>
      <w:r w:rsidRPr="00BA0447">
        <w:rPr>
          <w:noProof/>
        </w:rPr>
        <w:tab/>
        <w:t>No additional comments tonight.  Thanks for letting me speak earlier!</w:t>
      </w:r>
    </w:p>
    <w:p w14:paraId="15DC39B8" w14:textId="77777777" w:rsidR="00BA0447" w:rsidRPr="00BA0447" w:rsidRDefault="00BA0447" w:rsidP="00BA0447">
      <w:pPr>
        <w:rPr>
          <w:noProof/>
        </w:rPr>
      </w:pPr>
      <w:r w:rsidRPr="00BA0447">
        <w:rPr>
          <w:noProof/>
        </w:rPr>
        <w:t>01:39:43</w:t>
      </w:r>
      <w:r w:rsidRPr="00BA0447">
        <w:rPr>
          <w:noProof/>
        </w:rPr>
        <w:tab/>
        <w:t>April Price:</w:t>
      </w:r>
      <w:r w:rsidRPr="00BA0447">
        <w:rPr>
          <w:noProof/>
        </w:rPr>
        <w:tab/>
        <w:t>Thank you Susana &amp; Joy! Happy Easter to all!!</w:t>
      </w:r>
      <w:r w:rsidRPr="00BA0447">
        <w:rPr>
          <w:rFonts w:ascii="Segoe UI Emoji" w:hAnsi="Segoe UI Emoji" w:cs="Segoe UI Emoji"/>
          <w:noProof/>
        </w:rPr>
        <w:t>🐰</w:t>
      </w:r>
    </w:p>
    <w:p w14:paraId="5FCBFA8D" w14:textId="3C9EF6C0" w:rsidR="00BA0447" w:rsidRPr="00BA0447" w:rsidRDefault="00BA0447" w:rsidP="00BA0447">
      <w:pPr>
        <w:rPr>
          <w:noProof/>
        </w:rPr>
      </w:pPr>
      <w:r w:rsidRPr="00BA0447">
        <w:rPr>
          <w:noProof/>
        </w:rPr>
        <w:t>01:40:46</w:t>
      </w:r>
      <w:r w:rsidRPr="00BA0447">
        <w:rPr>
          <w:noProof/>
        </w:rPr>
        <w:tab/>
        <w:t>April Price:</w:t>
      </w:r>
      <w:r w:rsidRPr="00BA0447">
        <w:rPr>
          <w:noProof/>
        </w:rPr>
        <w:tab/>
        <w:t>&amp; Passover too!</w:t>
      </w:r>
    </w:p>
    <w:p w14:paraId="17A7E26A" w14:textId="1EA5ADF6" w:rsidR="00B9319F" w:rsidRPr="00BA0447" w:rsidRDefault="00B9319F" w:rsidP="006D1862">
      <w:pPr>
        <w:rPr>
          <w:noProof/>
        </w:rPr>
      </w:pPr>
    </w:p>
    <w:p w14:paraId="27250DE7" w14:textId="77777777" w:rsidR="00B90C5B" w:rsidRPr="00A120EC" w:rsidRDefault="00B90C5B" w:rsidP="006D1862">
      <w:pPr>
        <w:rPr>
          <w:b/>
          <w:bCs/>
        </w:rPr>
      </w:pPr>
    </w:p>
    <w:sectPr w:rsidR="00B90C5B" w:rsidRPr="00A120EC" w:rsidSect="00B17968">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4D853" w14:textId="77777777" w:rsidR="001A051B" w:rsidRDefault="001A051B" w:rsidP="00BF0289">
      <w:pPr>
        <w:spacing w:after="0" w:line="240" w:lineRule="auto"/>
      </w:pPr>
      <w:r>
        <w:separator/>
      </w:r>
    </w:p>
  </w:endnote>
  <w:endnote w:type="continuationSeparator" w:id="0">
    <w:p w14:paraId="1BF0DA91" w14:textId="77777777" w:rsidR="001A051B" w:rsidRDefault="001A051B"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A0A38" w14:textId="77777777" w:rsidR="001A051B" w:rsidRDefault="001A051B" w:rsidP="00BF0289">
      <w:pPr>
        <w:spacing w:after="0" w:line="240" w:lineRule="auto"/>
      </w:pPr>
      <w:r>
        <w:separator/>
      </w:r>
    </w:p>
  </w:footnote>
  <w:footnote w:type="continuationSeparator" w:id="0">
    <w:p w14:paraId="735CB428" w14:textId="77777777" w:rsidR="001A051B" w:rsidRDefault="001A051B"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1477"/>
    <w:multiLevelType w:val="hybridMultilevel"/>
    <w:tmpl w:val="BA447304"/>
    <w:lvl w:ilvl="0" w:tplc="C8C4B916">
      <w:start w:val="1"/>
      <w:numFmt w:val="bullet"/>
      <w:lvlText w:val="•"/>
      <w:lvlJc w:val="left"/>
      <w:pPr>
        <w:tabs>
          <w:tab w:val="num" w:pos="720"/>
        </w:tabs>
        <w:ind w:left="720" w:hanging="360"/>
      </w:pPr>
      <w:rPr>
        <w:rFonts w:ascii="Arial" w:hAnsi="Arial" w:hint="default"/>
      </w:rPr>
    </w:lvl>
    <w:lvl w:ilvl="1" w:tplc="F8CAE71C" w:tentative="1">
      <w:start w:val="1"/>
      <w:numFmt w:val="bullet"/>
      <w:lvlText w:val="•"/>
      <w:lvlJc w:val="left"/>
      <w:pPr>
        <w:tabs>
          <w:tab w:val="num" w:pos="1440"/>
        </w:tabs>
        <w:ind w:left="1440" w:hanging="360"/>
      </w:pPr>
      <w:rPr>
        <w:rFonts w:ascii="Arial" w:hAnsi="Arial" w:hint="default"/>
      </w:rPr>
    </w:lvl>
    <w:lvl w:ilvl="2" w:tplc="CD04A440" w:tentative="1">
      <w:start w:val="1"/>
      <w:numFmt w:val="bullet"/>
      <w:lvlText w:val="•"/>
      <w:lvlJc w:val="left"/>
      <w:pPr>
        <w:tabs>
          <w:tab w:val="num" w:pos="2160"/>
        </w:tabs>
        <w:ind w:left="2160" w:hanging="360"/>
      </w:pPr>
      <w:rPr>
        <w:rFonts w:ascii="Arial" w:hAnsi="Arial" w:hint="default"/>
      </w:rPr>
    </w:lvl>
    <w:lvl w:ilvl="3" w:tplc="A3BCEEBC" w:tentative="1">
      <w:start w:val="1"/>
      <w:numFmt w:val="bullet"/>
      <w:lvlText w:val="•"/>
      <w:lvlJc w:val="left"/>
      <w:pPr>
        <w:tabs>
          <w:tab w:val="num" w:pos="2880"/>
        </w:tabs>
        <w:ind w:left="2880" w:hanging="360"/>
      </w:pPr>
      <w:rPr>
        <w:rFonts w:ascii="Arial" w:hAnsi="Arial" w:hint="default"/>
      </w:rPr>
    </w:lvl>
    <w:lvl w:ilvl="4" w:tplc="4E3A7036" w:tentative="1">
      <w:start w:val="1"/>
      <w:numFmt w:val="bullet"/>
      <w:lvlText w:val="•"/>
      <w:lvlJc w:val="left"/>
      <w:pPr>
        <w:tabs>
          <w:tab w:val="num" w:pos="3600"/>
        </w:tabs>
        <w:ind w:left="3600" w:hanging="360"/>
      </w:pPr>
      <w:rPr>
        <w:rFonts w:ascii="Arial" w:hAnsi="Arial" w:hint="default"/>
      </w:rPr>
    </w:lvl>
    <w:lvl w:ilvl="5" w:tplc="67744124" w:tentative="1">
      <w:start w:val="1"/>
      <w:numFmt w:val="bullet"/>
      <w:lvlText w:val="•"/>
      <w:lvlJc w:val="left"/>
      <w:pPr>
        <w:tabs>
          <w:tab w:val="num" w:pos="4320"/>
        </w:tabs>
        <w:ind w:left="4320" w:hanging="360"/>
      </w:pPr>
      <w:rPr>
        <w:rFonts w:ascii="Arial" w:hAnsi="Arial" w:hint="default"/>
      </w:rPr>
    </w:lvl>
    <w:lvl w:ilvl="6" w:tplc="6FC8AC08" w:tentative="1">
      <w:start w:val="1"/>
      <w:numFmt w:val="bullet"/>
      <w:lvlText w:val="•"/>
      <w:lvlJc w:val="left"/>
      <w:pPr>
        <w:tabs>
          <w:tab w:val="num" w:pos="5040"/>
        </w:tabs>
        <w:ind w:left="5040" w:hanging="360"/>
      </w:pPr>
      <w:rPr>
        <w:rFonts w:ascii="Arial" w:hAnsi="Arial" w:hint="default"/>
      </w:rPr>
    </w:lvl>
    <w:lvl w:ilvl="7" w:tplc="61EAA60A" w:tentative="1">
      <w:start w:val="1"/>
      <w:numFmt w:val="bullet"/>
      <w:lvlText w:val="•"/>
      <w:lvlJc w:val="left"/>
      <w:pPr>
        <w:tabs>
          <w:tab w:val="num" w:pos="5760"/>
        </w:tabs>
        <w:ind w:left="5760" w:hanging="360"/>
      </w:pPr>
      <w:rPr>
        <w:rFonts w:ascii="Arial" w:hAnsi="Arial" w:hint="default"/>
      </w:rPr>
    </w:lvl>
    <w:lvl w:ilvl="8" w:tplc="648013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541D1"/>
    <w:multiLevelType w:val="hybridMultilevel"/>
    <w:tmpl w:val="5954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752B7"/>
    <w:multiLevelType w:val="hybridMultilevel"/>
    <w:tmpl w:val="D4EC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C23C7"/>
    <w:multiLevelType w:val="hybridMultilevel"/>
    <w:tmpl w:val="7232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17A52"/>
    <w:multiLevelType w:val="hybridMultilevel"/>
    <w:tmpl w:val="D5B6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15155"/>
    <w:multiLevelType w:val="hybridMultilevel"/>
    <w:tmpl w:val="BF04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C46F8"/>
    <w:multiLevelType w:val="hybridMultilevel"/>
    <w:tmpl w:val="A5D6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57559"/>
    <w:multiLevelType w:val="hybridMultilevel"/>
    <w:tmpl w:val="4D9E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E3624"/>
    <w:multiLevelType w:val="hybridMultilevel"/>
    <w:tmpl w:val="844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E09D0"/>
    <w:multiLevelType w:val="hybridMultilevel"/>
    <w:tmpl w:val="25569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25659"/>
    <w:multiLevelType w:val="hybridMultilevel"/>
    <w:tmpl w:val="D7BE1FBC"/>
    <w:lvl w:ilvl="0" w:tplc="C40C7708">
      <w:start w:val="1"/>
      <w:numFmt w:val="bullet"/>
      <w:lvlText w:val="•"/>
      <w:lvlJc w:val="left"/>
      <w:pPr>
        <w:tabs>
          <w:tab w:val="num" w:pos="720"/>
        </w:tabs>
        <w:ind w:left="720" w:hanging="360"/>
      </w:pPr>
      <w:rPr>
        <w:rFonts w:ascii="Arial" w:hAnsi="Arial" w:hint="default"/>
      </w:rPr>
    </w:lvl>
    <w:lvl w:ilvl="1" w:tplc="D08C2B2E" w:tentative="1">
      <w:start w:val="1"/>
      <w:numFmt w:val="bullet"/>
      <w:lvlText w:val="•"/>
      <w:lvlJc w:val="left"/>
      <w:pPr>
        <w:tabs>
          <w:tab w:val="num" w:pos="1440"/>
        </w:tabs>
        <w:ind w:left="1440" w:hanging="360"/>
      </w:pPr>
      <w:rPr>
        <w:rFonts w:ascii="Arial" w:hAnsi="Arial" w:hint="default"/>
      </w:rPr>
    </w:lvl>
    <w:lvl w:ilvl="2" w:tplc="E5D854A4" w:tentative="1">
      <w:start w:val="1"/>
      <w:numFmt w:val="bullet"/>
      <w:lvlText w:val="•"/>
      <w:lvlJc w:val="left"/>
      <w:pPr>
        <w:tabs>
          <w:tab w:val="num" w:pos="2160"/>
        </w:tabs>
        <w:ind w:left="2160" w:hanging="360"/>
      </w:pPr>
      <w:rPr>
        <w:rFonts w:ascii="Arial" w:hAnsi="Arial" w:hint="default"/>
      </w:rPr>
    </w:lvl>
    <w:lvl w:ilvl="3" w:tplc="8236CD1A" w:tentative="1">
      <w:start w:val="1"/>
      <w:numFmt w:val="bullet"/>
      <w:lvlText w:val="•"/>
      <w:lvlJc w:val="left"/>
      <w:pPr>
        <w:tabs>
          <w:tab w:val="num" w:pos="2880"/>
        </w:tabs>
        <w:ind w:left="2880" w:hanging="360"/>
      </w:pPr>
      <w:rPr>
        <w:rFonts w:ascii="Arial" w:hAnsi="Arial" w:hint="default"/>
      </w:rPr>
    </w:lvl>
    <w:lvl w:ilvl="4" w:tplc="DE260256" w:tentative="1">
      <w:start w:val="1"/>
      <w:numFmt w:val="bullet"/>
      <w:lvlText w:val="•"/>
      <w:lvlJc w:val="left"/>
      <w:pPr>
        <w:tabs>
          <w:tab w:val="num" w:pos="3600"/>
        </w:tabs>
        <w:ind w:left="3600" w:hanging="360"/>
      </w:pPr>
      <w:rPr>
        <w:rFonts w:ascii="Arial" w:hAnsi="Arial" w:hint="default"/>
      </w:rPr>
    </w:lvl>
    <w:lvl w:ilvl="5" w:tplc="04941AC4" w:tentative="1">
      <w:start w:val="1"/>
      <w:numFmt w:val="bullet"/>
      <w:lvlText w:val="•"/>
      <w:lvlJc w:val="left"/>
      <w:pPr>
        <w:tabs>
          <w:tab w:val="num" w:pos="4320"/>
        </w:tabs>
        <w:ind w:left="4320" w:hanging="360"/>
      </w:pPr>
      <w:rPr>
        <w:rFonts w:ascii="Arial" w:hAnsi="Arial" w:hint="default"/>
      </w:rPr>
    </w:lvl>
    <w:lvl w:ilvl="6" w:tplc="4B3A7740" w:tentative="1">
      <w:start w:val="1"/>
      <w:numFmt w:val="bullet"/>
      <w:lvlText w:val="•"/>
      <w:lvlJc w:val="left"/>
      <w:pPr>
        <w:tabs>
          <w:tab w:val="num" w:pos="5040"/>
        </w:tabs>
        <w:ind w:left="5040" w:hanging="360"/>
      </w:pPr>
      <w:rPr>
        <w:rFonts w:ascii="Arial" w:hAnsi="Arial" w:hint="default"/>
      </w:rPr>
    </w:lvl>
    <w:lvl w:ilvl="7" w:tplc="51DE05D6" w:tentative="1">
      <w:start w:val="1"/>
      <w:numFmt w:val="bullet"/>
      <w:lvlText w:val="•"/>
      <w:lvlJc w:val="left"/>
      <w:pPr>
        <w:tabs>
          <w:tab w:val="num" w:pos="5760"/>
        </w:tabs>
        <w:ind w:left="5760" w:hanging="360"/>
      </w:pPr>
      <w:rPr>
        <w:rFonts w:ascii="Arial" w:hAnsi="Arial" w:hint="default"/>
      </w:rPr>
    </w:lvl>
    <w:lvl w:ilvl="8" w:tplc="3FC6EF8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8F51B8"/>
    <w:multiLevelType w:val="hybridMultilevel"/>
    <w:tmpl w:val="C8226C10"/>
    <w:lvl w:ilvl="0" w:tplc="2A882AAA">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F2A99"/>
    <w:multiLevelType w:val="hybridMultilevel"/>
    <w:tmpl w:val="D76AB936"/>
    <w:lvl w:ilvl="0" w:tplc="C44EA1F4">
      <w:start w:val="1"/>
      <w:numFmt w:val="bullet"/>
      <w:lvlText w:val="•"/>
      <w:lvlJc w:val="left"/>
      <w:pPr>
        <w:tabs>
          <w:tab w:val="num" w:pos="720"/>
        </w:tabs>
        <w:ind w:left="720" w:hanging="360"/>
      </w:pPr>
      <w:rPr>
        <w:rFonts w:ascii="Arial" w:hAnsi="Arial" w:hint="default"/>
      </w:rPr>
    </w:lvl>
    <w:lvl w:ilvl="1" w:tplc="83B2AE44" w:tentative="1">
      <w:start w:val="1"/>
      <w:numFmt w:val="bullet"/>
      <w:lvlText w:val="•"/>
      <w:lvlJc w:val="left"/>
      <w:pPr>
        <w:tabs>
          <w:tab w:val="num" w:pos="1440"/>
        </w:tabs>
        <w:ind w:left="1440" w:hanging="360"/>
      </w:pPr>
      <w:rPr>
        <w:rFonts w:ascii="Arial" w:hAnsi="Arial" w:hint="default"/>
      </w:rPr>
    </w:lvl>
    <w:lvl w:ilvl="2" w:tplc="F7A4E504" w:tentative="1">
      <w:start w:val="1"/>
      <w:numFmt w:val="bullet"/>
      <w:lvlText w:val="•"/>
      <w:lvlJc w:val="left"/>
      <w:pPr>
        <w:tabs>
          <w:tab w:val="num" w:pos="2160"/>
        </w:tabs>
        <w:ind w:left="2160" w:hanging="360"/>
      </w:pPr>
      <w:rPr>
        <w:rFonts w:ascii="Arial" w:hAnsi="Arial" w:hint="default"/>
      </w:rPr>
    </w:lvl>
    <w:lvl w:ilvl="3" w:tplc="8A7EA44A" w:tentative="1">
      <w:start w:val="1"/>
      <w:numFmt w:val="bullet"/>
      <w:lvlText w:val="•"/>
      <w:lvlJc w:val="left"/>
      <w:pPr>
        <w:tabs>
          <w:tab w:val="num" w:pos="2880"/>
        </w:tabs>
        <w:ind w:left="2880" w:hanging="360"/>
      </w:pPr>
      <w:rPr>
        <w:rFonts w:ascii="Arial" w:hAnsi="Arial" w:hint="default"/>
      </w:rPr>
    </w:lvl>
    <w:lvl w:ilvl="4" w:tplc="313ADC7C" w:tentative="1">
      <w:start w:val="1"/>
      <w:numFmt w:val="bullet"/>
      <w:lvlText w:val="•"/>
      <w:lvlJc w:val="left"/>
      <w:pPr>
        <w:tabs>
          <w:tab w:val="num" w:pos="3600"/>
        </w:tabs>
        <w:ind w:left="3600" w:hanging="360"/>
      </w:pPr>
      <w:rPr>
        <w:rFonts w:ascii="Arial" w:hAnsi="Arial" w:hint="default"/>
      </w:rPr>
    </w:lvl>
    <w:lvl w:ilvl="5" w:tplc="0E1239D6" w:tentative="1">
      <w:start w:val="1"/>
      <w:numFmt w:val="bullet"/>
      <w:lvlText w:val="•"/>
      <w:lvlJc w:val="left"/>
      <w:pPr>
        <w:tabs>
          <w:tab w:val="num" w:pos="4320"/>
        </w:tabs>
        <w:ind w:left="4320" w:hanging="360"/>
      </w:pPr>
      <w:rPr>
        <w:rFonts w:ascii="Arial" w:hAnsi="Arial" w:hint="default"/>
      </w:rPr>
    </w:lvl>
    <w:lvl w:ilvl="6" w:tplc="3506824C" w:tentative="1">
      <w:start w:val="1"/>
      <w:numFmt w:val="bullet"/>
      <w:lvlText w:val="•"/>
      <w:lvlJc w:val="left"/>
      <w:pPr>
        <w:tabs>
          <w:tab w:val="num" w:pos="5040"/>
        </w:tabs>
        <w:ind w:left="5040" w:hanging="360"/>
      </w:pPr>
      <w:rPr>
        <w:rFonts w:ascii="Arial" w:hAnsi="Arial" w:hint="default"/>
      </w:rPr>
    </w:lvl>
    <w:lvl w:ilvl="7" w:tplc="0F00BD4C" w:tentative="1">
      <w:start w:val="1"/>
      <w:numFmt w:val="bullet"/>
      <w:lvlText w:val="•"/>
      <w:lvlJc w:val="left"/>
      <w:pPr>
        <w:tabs>
          <w:tab w:val="num" w:pos="5760"/>
        </w:tabs>
        <w:ind w:left="5760" w:hanging="360"/>
      </w:pPr>
      <w:rPr>
        <w:rFonts w:ascii="Arial" w:hAnsi="Arial" w:hint="default"/>
      </w:rPr>
    </w:lvl>
    <w:lvl w:ilvl="8" w:tplc="8BFA66B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4B32F7"/>
    <w:multiLevelType w:val="hybridMultilevel"/>
    <w:tmpl w:val="DB6C7518"/>
    <w:lvl w:ilvl="0" w:tplc="9464528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D1E9C"/>
    <w:multiLevelType w:val="hybridMultilevel"/>
    <w:tmpl w:val="7FD6CA76"/>
    <w:lvl w:ilvl="0" w:tplc="22EAF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365E08"/>
    <w:multiLevelType w:val="hybridMultilevel"/>
    <w:tmpl w:val="30C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8E11FE"/>
    <w:multiLevelType w:val="hybridMultilevel"/>
    <w:tmpl w:val="D556BCF4"/>
    <w:lvl w:ilvl="0" w:tplc="5CCC9C9A">
      <w:start w:val="1"/>
      <w:numFmt w:val="bullet"/>
      <w:lvlText w:val="•"/>
      <w:lvlJc w:val="left"/>
      <w:pPr>
        <w:tabs>
          <w:tab w:val="num" w:pos="720"/>
        </w:tabs>
        <w:ind w:left="720" w:hanging="360"/>
      </w:pPr>
      <w:rPr>
        <w:rFonts w:ascii="Arial" w:hAnsi="Arial" w:hint="default"/>
      </w:rPr>
    </w:lvl>
    <w:lvl w:ilvl="1" w:tplc="63BEC47C" w:tentative="1">
      <w:start w:val="1"/>
      <w:numFmt w:val="bullet"/>
      <w:lvlText w:val="•"/>
      <w:lvlJc w:val="left"/>
      <w:pPr>
        <w:tabs>
          <w:tab w:val="num" w:pos="1440"/>
        </w:tabs>
        <w:ind w:left="1440" w:hanging="360"/>
      </w:pPr>
      <w:rPr>
        <w:rFonts w:ascii="Arial" w:hAnsi="Arial" w:hint="default"/>
      </w:rPr>
    </w:lvl>
    <w:lvl w:ilvl="2" w:tplc="40B6EFA0" w:tentative="1">
      <w:start w:val="1"/>
      <w:numFmt w:val="bullet"/>
      <w:lvlText w:val="•"/>
      <w:lvlJc w:val="left"/>
      <w:pPr>
        <w:tabs>
          <w:tab w:val="num" w:pos="2160"/>
        </w:tabs>
        <w:ind w:left="2160" w:hanging="360"/>
      </w:pPr>
      <w:rPr>
        <w:rFonts w:ascii="Arial" w:hAnsi="Arial" w:hint="default"/>
      </w:rPr>
    </w:lvl>
    <w:lvl w:ilvl="3" w:tplc="655272A2" w:tentative="1">
      <w:start w:val="1"/>
      <w:numFmt w:val="bullet"/>
      <w:lvlText w:val="•"/>
      <w:lvlJc w:val="left"/>
      <w:pPr>
        <w:tabs>
          <w:tab w:val="num" w:pos="2880"/>
        </w:tabs>
        <w:ind w:left="2880" w:hanging="360"/>
      </w:pPr>
      <w:rPr>
        <w:rFonts w:ascii="Arial" w:hAnsi="Arial" w:hint="default"/>
      </w:rPr>
    </w:lvl>
    <w:lvl w:ilvl="4" w:tplc="19C4BB1E" w:tentative="1">
      <w:start w:val="1"/>
      <w:numFmt w:val="bullet"/>
      <w:lvlText w:val="•"/>
      <w:lvlJc w:val="left"/>
      <w:pPr>
        <w:tabs>
          <w:tab w:val="num" w:pos="3600"/>
        </w:tabs>
        <w:ind w:left="3600" w:hanging="360"/>
      </w:pPr>
      <w:rPr>
        <w:rFonts w:ascii="Arial" w:hAnsi="Arial" w:hint="default"/>
      </w:rPr>
    </w:lvl>
    <w:lvl w:ilvl="5" w:tplc="EFA401E4" w:tentative="1">
      <w:start w:val="1"/>
      <w:numFmt w:val="bullet"/>
      <w:lvlText w:val="•"/>
      <w:lvlJc w:val="left"/>
      <w:pPr>
        <w:tabs>
          <w:tab w:val="num" w:pos="4320"/>
        </w:tabs>
        <w:ind w:left="4320" w:hanging="360"/>
      </w:pPr>
      <w:rPr>
        <w:rFonts w:ascii="Arial" w:hAnsi="Arial" w:hint="default"/>
      </w:rPr>
    </w:lvl>
    <w:lvl w:ilvl="6" w:tplc="EDD24EE6" w:tentative="1">
      <w:start w:val="1"/>
      <w:numFmt w:val="bullet"/>
      <w:lvlText w:val="•"/>
      <w:lvlJc w:val="left"/>
      <w:pPr>
        <w:tabs>
          <w:tab w:val="num" w:pos="5040"/>
        </w:tabs>
        <w:ind w:left="5040" w:hanging="360"/>
      </w:pPr>
      <w:rPr>
        <w:rFonts w:ascii="Arial" w:hAnsi="Arial" w:hint="default"/>
      </w:rPr>
    </w:lvl>
    <w:lvl w:ilvl="7" w:tplc="60BA3314" w:tentative="1">
      <w:start w:val="1"/>
      <w:numFmt w:val="bullet"/>
      <w:lvlText w:val="•"/>
      <w:lvlJc w:val="left"/>
      <w:pPr>
        <w:tabs>
          <w:tab w:val="num" w:pos="5760"/>
        </w:tabs>
        <w:ind w:left="5760" w:hanging="360"/>
      </w:pPr>
      <w:rPr>
        <w:rFonts w:ascii="Arial" w:hAnsi="Arial" w:hint="default"/>
      </w:rPr>
    </w:lvl>
    <w:lvl w:ilvl="8" w:tplc="053074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FD07600"/>
    <w:multiLevelType w:val="hybridMultilevel"/>
    <w:tmpl w:val="6C74F5DC"/>
    <w:lvl w:ilvl="0" w:tplc="C23AC83C">
      <w:start w:val="1"/>
      <w:numFmt w:val="bullet"/>
      <w:lvlText w:val="•"/>
      <w:lvlJc w:val="left"/>
      <w:pPr>
        <w:tabs>
          <w:tab w:val="num" w:pos="720"/>
        </w:tabs>
        <w:ind w:left="720" w:hanging="360"/>
      </w:pPr>
      <w:rPr>
        <w:rFonts w:ascii="Arial" w:hAnsi="Arial" w:hint="default"/>
      </w:rPr>
    </w:lvl>
    <w:lvl w:ilvl="1" w:tplc="5F8E3FAA" w:tentative="1">
      <w:start w:val="1"/>
      <w:numFmt w:val="bullet"/>
      <w:lvlText w:val="•"/>
      <w:lvlJc w:val="left"/>
      <w:pPr>
        <w:tabs>
          <w:tab w:val="num" w:pos="1440"/>
        </w:tabs>
        <w:ind w:left="1440" w:hanging="360"/>
      </w:pPr>
      <w:rPr>
        <w:rFonts w:ascii="Arial" w:hAnsi="Arial" w:hint="default"/>
      </w:rPr>
    </w:lvl>
    <w:lvl w:ilvl="2" w:tplc="D3EA466A" w:tentative="1">
      <w:start w:val="1"/>
      <w:numFmt w:val="bullet"/>
      <w:lvlText w:val="•"/>
      <w:lvlJc w:val="left"/>
      <w:pPr>
        <w:tabs>
          <w:tab w:val="num" w:pos="2160"/>
        </w:tabs>
        <w:ind w:left="2160" w:hanging="360"/>
      </w:pPr>
      <w:rPr>
        <w:rFonts w:ascii="Arial" w:hAnsi="Arial" w:hint="default"/>
      </w:rPr>
    </w:lvl>
    <w:lvl w:ilvl="3" w:tplc="DDEEADC6" w:tentative="1">
      <w:start w:val="1"/>
      <w:numFmt w:val="bullet"/>
      <w:lvlText w:val="•"/>
      <w:lvlJc w:val="left"/>
      <w:pPr>
        <w:tabs>
          <w:tab w:val="num" w:pos="2880"/>
        </w:tabs>
        <w:ind w:left="2880" w:hanging="360"/>
      </w:pPr>
      <w:rPr>
        <w:rFonts w:ascii="Arial" w:hAnsi="Arial" w:hint="default"/>
      </w:rPr>
    </w:lvl>
    <w:lvl w:ilvl="4" w:tplc="F9783B82" w:tentative="1">
      <w:start w:val="1"/>
      <w:numFmt w:val="bullet"/>
      <w:lvlText w:val="•"/>
      <w:lvlJc w:val="left"/>
      <w:pPr>
        <w:tabs>
          <w:tab w:val="num" w:pos="3600"/>
        </w:tabs>
        <w:ind w:left="3600" w:hanging="360"/>
      </w:pPr>
      <w:rPr>
        <w:rFonts w:ascii="Arial" w:hAnsi="Arial" w:hint="default"/>
      </w:rPr>
    </w:lvl>
    <w:lvl w:ilvl="5" w:tplc="3BFE0A46" w:tentative="1">
      <w:start w:val="1"/>
      <w:numFmt w:val="bullet"/>
      <w:lvlText w:val="•"/>
      <w:lvlJc w:val="left"/>
      <w:pPr>
        <w:tabs>
          <w:tab w:val="num" w:pos="4320"/>
        </w:tabs>
        <w:ind w:left="4320" w:hanging="360"/>
      </w:pPr>
      <w:rPr>
        <w:rFonts w:ascii="Arial" w:hAnsi="Arial" w:hint="default"/>
      </w:rPr>
    </w:lvl>
    <w:lvl w:ilvl="6" w:tplc="9EAE0B76" w:tentative="1">
      <w:start w:val="1"/>
      <w:numFmt w:val="bullet"/>
      <w:lvlText w:val="•"/>
      <w:lvlJc w:val="left"/>
      <w:pPr>
        <w:tabs>
          <w:tab w:val="num" w:pos="5040"/>
        </w:tabs>
        <w:ind w:left="5040" w:hanging="360"/>
      </w:pPr>
      <w:rPr>
        <w:rFonts w:ascii="Arial" w:hAnsi="Arial" w:hint="default"/>
      </w:rPr>
    </w:lvl>
    <w:lvl w:ilvl="7" w:tplc="2104F2E4" w:tentative="1">
      <w:start w:val="1"/>
      <w:numFmt w:val="bullet"/>
      <w:lvlText w:val="•"/>
      <w:lvlJc w:val="left"/>
      <w:pPr>
        <w:tabs>
          <w:tab w:val="num" w:pos="5760"/>
        </w:tabs>
        <w:ind w:left="5760" w:hanging="360"/>
      </w:pPr>
      <w:rPr>
        <w:rFonts w:ascii="Arial" w:hAnsi="Arial" w:hint="default"/>
      </w:rPr>
    </w:lvl>
    <w:lvl w:ilvl="8" w:tplc="B06CA1B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A70A1C"/>
    <w:multiLevelType w:val="hybridMultilevel"/>
    <w:tmpl w:val="FB348EBA"/>
    <w:lvl w:ilvl="0" w:tplc="EC562ACC">
      <w:start w:val="1"/>
      <w:numFmt w:val="bullet"/>
      <w:lvlText w:val="•"/>
      <w:lvlJc w:val="left"/>
      <w:pPr>
        <w:tabs>
          <w:tab w:val="num" w:pos="720"/>
        </w:tabs>
        <w:ind w:left="720" w:hanging="360"/>
      </w:pPr>
      <w:rPr>
        <w:rFonts w:ascii="Arial" w:hAnsi="Arial" w:hint="default"/>
      </w:rPr>
    </w:lvl>
    <w:lvl w:ilvl="1" w:tplc="60B0B7BA" w:tentative="1">
      <w:start w:val="1"/>
      <w:numFmt w:val="bullet"/>
      <w:lvlText w:val="•"/>
      <w:lvlJc w:val="left"/>
      <w:pPr>
        <w:tabs>
          <w:tab w:val="num" w:pos="1440"/>
        </w:tabs>
        <w:ind w:left="1440" w:hanging="360"/>
      </w:pPr>
      <w:rPr>
        <w:rFonts w:ascii="Arial" w:hAnsi="Arial" w:hint="default"/>
      </w:rPr>
    </w:lvl>
    <w:lvl w:ilvl="2" w:tplc="E4842CD0" w:tentative="1">
      <w:start w:val="1"/>
      <w:numFmt w:val="bullet"/>
      <w:lvlText w:val="•"/>
      <w:lvlJc w:val="left"/>
      <w:pPr>
        <w:tabs>
          <w:tab w:val="num" w:pos="2160"/>
        </w:tabs>
        <w:ind w:left="2160" w:hanging="360"/>
      </w:pPr>
      <w:rPr>
        <w:rFonts w:ascii="Arial" w:hAnsi="Arial" w:hint="default"/>
      </w:rPr>
    </w:lvl>
    <w:lvl w:ilvl="3" w:tplc="A5BA7824" w:tentative="1">
      <w:start w:val="1"/>
      <w:numFmt w:val="bullet"/>
      <w:lvlText w:val="•"/>
      <w:lvlJc w:val="left"/>
      <w:pPr>
        <w:tabs>
          <w:tab w:val="num" w:pos="2880"/>
        </w:tabs>
        <w:ind w:left="2880" w:hanging="360"/>
      </w:pPr>
      <w:rPr>
        <w:rFonts w:ascii="Arial" w:hAnsi="Arial" w:hint="default"/>
      </w:rPr>
    </w:lvl>
    <w:lvl w:ilvl="4" w:tplc="7E527AF0" w:tentative="1">
      <w:start w:val="1"/>
      <w:numFmt w:val="bullet"/>
      <w:lvlText w:val="•"/>
      <w:lvlJc w:val="left"/>
      <w:pPr>
        <w:tabs>
          <w:tab w:val="num" w:pos="3600"/>
        </w:tabs>
        <w:ind w:left="3600" w:hanging="360"/>
      </w:pPr>
      <w:rPr>
        <w:rFonts w:ascii="Arial" w:hAnsi="Arial" w:hint="default"/>
      </w:rPr>
    </w:lvl>
    <w:lvl w:ilvl="5" w:tplc="CF92A42C" w:tentative="1">
      <w:start w:val="1"/>
      <w:numFmt w:val="bullet"/>
      <w:lvlText w:val="•"/>
      <w:lvlJc w:val="left"/>
      <w:pPr>
        <w:tabs>
          <w:tab w:val="num" w:pos="4320"/>
        </w:tabs>
        <w:ind w:left="4320" w:hanging="360"/>
      </w:pPr>
      <w:rPr>
        <w:rFonts w:ascii="Arial" w:hAnsi="Arial" w:hint="default"/>
      </w:rPr>
    </w:lvl>
    <w:lvl w:ilvl="6" w:tplc="C2B6782E" w:tentative="1">
      <w:start w:val="1"/>
      <w:numFmt w:val="bullet"/>
      <w:lvlText w:val="•"/>
      <w:lvlJc w:val="left"/>
      <w:pPr>
        <w:tabs>
          <w:tab w:val="num" w:pos="5040"/>
        </w:tabs>
        <w:ind w:left="5040" w:hanging="360"/>
      </w:pPr>
      <w:rPr>
        <w:rFonts w:ascii="Arial" w:hAnsi="Arial" w:hint="default"/>
      </w:rPr>
    </w:lvl>
    <w:lvl w:ilvl="7" w:tplc="18C82134" w:tentative="1">
      <w:start w:val="1"/>
      <w:numFmt w:val="bullet"/>
      <w:lvlText w:val="•"/>
      <w:lvlJc w:val="left"/>
      <w:pPr>
        <w:tabs>
          <w:tab w:val="num" w:pos="5760"/>
        </w:tabs>
        <w:ind w:left="5760" w:hanging="360"/>
      </w:pPr>
      <w:rPr>
        <w:rFonts w:ascii="Arial" w:hAnsi="Arial" w:hint="default"/>
      </w:rPr>
    </w:lvl>
    <w:lvl w:ilvl="8" w:tplc="52EEDC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1F21344"/>
    <w:multiLevelType w:val="hybridMultilevel"/>
    <w:tmpl w:val="833C2B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2F1553E"/>
    <w:multiLevelType w:val="hybridMultilevel"/>
    <w:tmpl w:val="F4BA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7B75F6"/>
    <w:multiLevelType w:val="hybridMultilevel"/>
    <w:tmpl w:val="6ED8BDF8"/>
    <w:lvl w:ilvl="0" w:tplc="8E2807E6">
      <w:start w:val="1"/>
      <w:numFmt w:val="bullet"/>
      <w:lvlText w:val="•"/>
      <w:lvlJc w:val="left"/>
      <w:pPr>
        <w:tabs>
          <w:tab w:val="num" w:pos="720"/>
        </w:tabs>
        <w:ind w:left="720" w:hanging="360"/>
      </w:pPr>
      <w:rPr>
        <w:rFonts w:ascii="Arial" w:hAnsi="Arial" w:hint="default"/>
      </w:rPr>
    </w:lvl>
    <w:lvl w:ilvl="1" w:tplc="6A2A293E" w:tentative="1">
      <w:start w:val="1"/>
      <w:numFmt w:val="bullet"/>
      <w:lvlText w:val="•"/>
      <w:lvlJc w:val="left"/>
      <w:pPr>
        <w:tabs>
          <w:tab w:val="num" w:pos="1440"/>
        </w:tabs>
        <w:ind w:left="1440" w:hanging="360"/>
      </w:pPr>
      <w:rPr>
        <w:rFonts w:ascii="Arial" w:hAnsi="Arial" w:hint="default"/>
      </w:rPr>
    </w:lvl>
    <w:lvl w:ilvl="2" w:tplc="B296CFFC" w:tentative="1">
      <w:start w:val="1"/>
      <w:numFmt w:val="bullet"/>
      <w:lvlText w:val="•"/>
      <w:lvlJc w:val="left"/>
      <w:pPr>
        <w:tabs>
          <w:tab w:val="num" w:pos="2160"/>
        </w:tabs>
        <w:ind w:left="2160" w:hanging="360"/>
      </w:pPr>
      <w:rPr>
        <w:rFonts w:ascii="Arial" w:hAnsi="Arial" w:hint="default"/>
      </w:rPr>
    </w:lvl>
    <w:lvl w:ilvl="3" w:tplc="6B565056" w:tentative="1">
      <w:start w:val="1"/>
      <w:numFmt w:val="bullet"/>
      <w:lvlText w:val="•"/>
      <w:lvlJc w:val="left"/>
      <w:pPr>
        <w:tabs>
          <w:tab w:val="num" w:pos="2880"/>
        </w:tabs>
        <w:ind w:left="2880" w:hanging="360"/>
      </w:pPr>
      <w:rPr>
        <w:rFonts w:ascii="Arial" w:hAnsi="Arial" w:hint="default"/>
      </w:rPr>
    </w:lvl>
    <w:lvl w:ilvl="4" w:tplc="590EFCBC" w:tentative="1">
      <w:start w:val="1"/>
      <w:numFmt w:val="bullet"/>
      <w:lvlText w:val="•"/>
      <w:lvlJc w:val="left"/>
      <w:pPr>
        <w:tabs>
          <w:tab w:val="num" w:pos="3600"/>
        </w:tabs>
        <w:ind w:left="3600" w:hanging="360"/>
      </w:pPr>
      <w:rPr>
        <w:rFonts w:ascii="Arial" w:hAnsi="Arial" w:hint="default"/>
      </w:rPr>
    </w:lvl>
    <w:lvl w:ilvl="5" w:tplc="423671A4" w:tentative="1">
      <w:start w:val="1"/>
      <w:numFmt w:val="bullet"/>
      <w:lvlText w:val="•"/>
      <w:lvlJc w:val="left"/>
      <w:pPr>
        <w:tabs>
          <w:tab w:val="num" w:pos="4320"/>
        </w:tabs>
        <w:ind w:left="4320" w:hanging="360"/>
      </w:pPr>
      <w:rPr>
        <w:rFonts w:ascii="Arial" w:hAnsi="Arial" w:hint="default"/>
      </w:rPr>
    </w:lvl>
    <w:lvl w:ilvl="6" w:tplc="28887268" w:tentative="1">
      <w:start w:val="1"/>
      <w:numFmt w:val="bullet"/>
      <w:lvlText w:val="•"/>
      <w:lvlJc w:val="left"/>
      <w:pPr>
        <w:tabs>
          <w:tab w:val="num" w:pos="5040"/>
        </w:tabs>
        <w:ind w:left="5040" w:hanging="360"/>
      </w:pPr>
      <w:rPr>
        <w:rFonts w:ascii="Arial" w:hAnsi="Arial" w:hint="default"/>
      </w:rPr>
    </w:lvl>
    <w:lvl w:ilvl="7" w:tplc="8BCED87E" w:tentative="1">
      <w:start w:val="1"/>
      <w:numFmt w:val="bullet"/>
      <w:lvlText w:val="•"/>
      <w:lvlJc w:val="left"/>
      <w:pPr>
        <w:tabs>
          <w:tab w:val="num" w:pos="5760"/>
        </w:tabs>
        <w:ind w:left="5760" w:hanging="360"/>
      </w:pPr>
      <w:rPr>
        <w:rFonts w:ascii="Arial" w:hAnsi="Arial" w:hint="default"/>
      </w:rPr>
    </w:lvl>
    <w:lvl w:ilvl="8" w:tplc="D8B0507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146C78"/>
    <w:multiLevelType w:val="hybridMultilevel"/>
    <w:tmpl w:val="1D52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067EB1"/>
    <w:multiLevelType w:val="hybridMultilevel"/>
    <w:tmpl w:val="664E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A513B"/>
    <w:multiLevelType w:val="hybridMultilevel"/>
    <w:tmpl w:val="35E27DD0"/>
    <w:lvl w:ilvl="0" w:tplc="304881C4">
      <w:start w:val="1"/>
      <w:numFmt w:val="bullet"/>
      <w:lvlText w:val="•"/>
      <w:lvlJc w:val="left"/>
      <w:pPr>
        <w:tabs>
          <w:tab w:val="num" w:pos="720"/>
        </w:tabs>
        <w:ind w:left="720" w:hanging="360"/>
      </w:pPr>
      <w:rPr>
        <w:rFonts w:ascii="Arial" w:hAnsi="Arial" w:hint="default"/>
      </w:rPr>
    </w:lvl>
    <w:lvl w:ilvl="1" w:tplc="BB0429B2" w:tentative="1">
      <w:start w:val="1"/>
      <w:numFmt w:val="bullet"/>
      <w:lvlText w:val="•"/>
      <w:lvlJc w:val="left"/>
      <w:pPr>
        <w:tabs>
          <w:tab w:val="num" w:pos="1440"/>
        </w:tabs>
        <w:ind w:left="1440" w:hanging="360"/>
      </w:pPr>
      <w:rPr>
        <w:rFonts w:ascii="Arial" w:hAnsi="Arial" w:hint="default"/>
      </w:rPr>
    </w:lvl>
    <w:lvl w:ilvl="2" w:tplc="0A108688" w:tentative="1">
      <w:start w:val="1"/>
      <w:numFmt w:val="bullet"/>
      <w:lvlText w:val="•"/>
      <w:lvlJc w:val="left"/>
      <w:pPr>
        <w:tabs>
          <w:tab w:val="num" w:pos="2160"/>
        </w:tabs>
        <w:ind w:left="2160" w:hanging="360"/>
      </w:pPr>
      <w:rPr>
        <w:rFonts w:ascii="Arial" w:hAnsi="Arial" w:hint="default"/>
      </w:rPr>
    </w:lvl>
    <w:lvl w:ilvl="3" w:tplc="B37049F2" w:tentative="1">
      <w:start w:val="1"/>
      <w:numFmt w:val="bullet"/>
      <w:lvlText w:val="•"/>
      <w:lvlJc w:val="left"/>
      <w:pPr>
        <w:tabs>
          <w:tab w:val="num" w:pos="2880"/>
        </w:tabs>
        <w:ind w:left="2880" w:hanging="360"/>
      </w:pPr>
      <w:rPr>
        <w:rFonts w:ascii="Arial" w:hAnsi="Arial" w:hint="default"/>
      </w:rPr>
    </w:lvl>
    <w:lvl w:ilvl="4" w:tplc="2D020B66" w:tentative="1">
      <w:start w:val="1"/>
      <w:numFmt w:val="bullet"/>
      <w:lvlText w:val="•"/>
      <w:lvlJc w:val="left"/>
      <w:pPr>
        <w:tabs>
          <w:tab w:val="num" w:pos="3600"/>
        </w:tabs>
        <w:ind w:left="3600" w:hanging="360"/>
      </w:pPr>
      <w:rPr>
        <w:rFonts w:ascii="Arial" w:hAnsi="Arial" w:hint="default"/>
      </w:rPr>
    </w:lvl>
    <w:lvl w:ilvl="5" w:tplc="99A49AD4" w:tentative="1">
      <w:start w:val="1"/>
      <w:numFmt w:val="bullet"/>
      <w:lvlText w:val="•"/>
      <w:lvlJc w:val="left"/>
      <w:pPr>
        <w:tabs>
          <w:tab w:val="num" w:pos="4320"/>
        </w:tabs>
        <w:ind w:left="4320" w:hanging="360"/>
      </w:pPr>
      <w:rPr>
        <w:rFonts w:ascii="Arial" w:hAnsi="Arial" w:hint="default"/>
      </w:rPr>
    </w:lvl>
    <w:lvl w:ilvl="6" w:tplc="23725532" w:tentative="1">
      <w:start w:val="1"/>
      <w:numFmt w:val="bullet"/>
      <w:lvlText w:val="•"/>
      <w:lvlJc w:val="left"/>
      <w:pPr>
        <w:tabs>
          <w:tab w:val="num" w:pos="5040"/>
        </w:tabs>
        <w:ind w:left="5040" w:hanging="360"/>
      </w:pPr>
      <w:rPr>
        <w:rFonts w:ascii="Arial" w:hAnsi="Arial" w:hint="default"/>
      </w:rPr>
    </w:lvl>
    <w:lvl w:ilvl="7" w:tplc="B65C9346" w:tentative="1">
      <w:start w:val="1"/>
      <w:numFmt w:val="bullet"/>
      <w:lvlText w:val="•"/>
      <w:lvlJc w:val="left"/>
      <w:pPr>
        <w:tabs>
          <w:tab w:val="num" w:pos="5760"/>
        </w:tabs>
        <w:ind w:left="5760" w:hanging="360"/>
      </w:pPr>
      <w:rPr>
        <w:rFonts w:ascii="Arial" w:hAnsi="Arial" w:hint="default"/>
      </w:rPr>
    </w:lvl>
    <w:lvl w:ilvl="8" w:tplc="4C3AC9A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40383A"/>
    <w:multiLevelType w:val="hybridMultilevel"/>
    <w:tmpl w:val="7376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05780">
    <w:abstractNumId w:val="7"/>
  </w:num>
  <w:num w:numId="2" w16cid:durableId="612252159">
    <w:abstractNumId w:val="25"/>
  </w:num>
  <w:num w:numId="3" w16cid:durableId="588851449">
    <w:abstractNumId w:val="2"/>
  </w:num>
  <w:num w:numId="4" w16cid:durableId="256526773">
    <w:abstractNumId w:val="3"/>
  </w:num>
  <w:num w:numId="5" w16cid:durableId="506332550">
    <w:abstractNumId w:val="15"/>
  </w:num>
  <w:num w:numId="6" w16cid:durableId="577324827">
    <w:abstractNumId w:val="14"/>
  </w:num>
  <w:num w:numId="7" w16cid:durableId="819074020">
    <w:abstractNumId w:val="5"/>
  </w:num>
  <w:num w:numId="8" w16cid:durableId="1524587529">
    <w:abstractNumId w:val="23"/>
  </w:num>
  <w:num w:numId="9" w16cid:durableId="269509878">
    <w:abstractNumId w:val="6"/>
  </w:num>
  <w:num w:numId="10" w16cid:durableId="1905525672">
    <w:abstractNumId w:val="9"/>
  </w:num>
  <w:num w:numId="11" w16cid:durableId="1776637724">
    <w:abstractNumId w:val="22"/>
  </w:num>
  <w:num w:numId="12" w16cid:durableId="672148945">
    <w:abstractNumId w:val="1"/>
  </w:num>
  <w:num w:numId="13" w16cid:durableId="1501459977">
    <w:abstractNumId w:val="20"/>
  </w:num>
  <w:num w:numId="14" w16cid:durableId="2128234004">
    <w:abstractNumId w:val="8"/>
  </w:num>
  <w:num w:numId="15" w16cid:durableId="2067291887">
    <w:abstractNumId w:val="0"/>
  </w:num>
  <w:num w:numId="16" w16cid:durableId="721516437">
    <w:abstractNumId w:val="12"/>
  </w:num>
  <w:num w:numId="17" w16cid:durableId="1947879317">
    <w:abstractNumId w:val="10"/>
  </w:num>
  <w:num w:numId="18" w16cid:durableId="2132700910">
    <w:abstractNumId w:val="18"/>
  </w:num>
  <w:num w:numId="19" w16cid:durableId="654648594">
    <w:abstractNumId w:val="24"/>
  </w:num>
  <w:num w:numId="20" w16cid:durableId="1162240226">
    <w:abstractNumId w:val="16"/>
  </w:num>
  <w:num w:numId="21" w16cid:durableId="344526118">
    <w:abstractNumId w:val="21"/>
  </w:num>
  <w:num w:numId="22" w16cid:durableId="673604120">
    <w:abstractNumId w:val="17"/>
  </w:num>
  <w:num w:numId="23" w16cid:durableId="484707819">
    <w:abstractNumId w:val="11"/>
  </w:num>
  <w:num w:numId="24" w16cid:durableId="2045203668">
    <w:abstractNumId w:val="4"/>
  </w:num>
  <w:num w:numId="25" w16cid:durableId="1510173881">
    <w:abstractNumId w:val="13"/>
  </w:num>
  <w:num w:numId="26" w16cid:durableId="100378155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1D98"/>
    <w:rsid w:val="00004FF9"/>
    <w:rsid w:val="00005BE7"/>
    <w:rsid w:val="00007B55"/>
    <w:rsid w:val="0001149A"/>
    <w:rsid w:val="000150BE"/>
    <w:rsid w:val="00016D0B"/>
    <w:rsid w:val="00017FE2"/>
    <w:rsid w:val="00021B7E"/>
    <w:rsid w:val="00022674"/>
    <w:rsid w:val="00026819"/>
    <w:rsid w:val="000275A5"/>
    <w:rsid w:val="000408D9"/>
    <w:rsid w:val="0006482A"/>
    <w:rsid w:val="00073099"/>
    <w:rsid w:val="00075425"/>
    <w:rsid w:val="00081CC8"/>
    <w:rsid w:val="0008262A"/>
    <w:rsid w:val="00082E6A"/>
    <w:rsid w:val="00085B8B"/>
    <w:rsid w:val="000A12CB"/>
    <w:rsid w:val="000A56B4"/>
    <w:rsid w:val="000B3409"/>
    <w:rsid w:val="000B51F4"/>
    <w:rsid w:val="000C352E"/>
    <w:rsid w:val="000D63A0"/>
    <w:rsid w:val="000D70AA"/>
    <w:rsid w:val="000E4B53"/>
    <w:rsid w:val="000F0796"/>
    <w:rsid w:val="000F757A"/>
    <w:rsid w:val="00100850"/>
    <w:rsid w:val="00114A31"/>
    <w:rsid w:val="001225CC"/>
    <w:rsid w:val="00130B51"/>
    <w:rsid w:val="001511B5"/>
    <w:rsid w:val="0015716F"/>
    <w:rsid w:val="00161419"/>
    <w:rsid w:val="00162130"/>
    <w:rsid w:val="001660F2"/>
    <w:rsid w:val="0017203C"/>
    <w:rsid w:val="00175065"/>
    <w:rsid w:val="00177D64"/>
    <w:rsid w:val="0018200C"/>
    <w:rsid w:val="00185B27"/>
    <w:rsid w:val="001869CF"/>
    <w:rsid w:val="001A051B"/>
    <w:rsid w:val="001A7A0D"/>
    <w:rsid w:val="001C43DF"/>
    <w:rsid w:val="001C6DA3"/>
    <w:rsid w:val="001D011E"/>
    <w:rsid w:val="001D542D"/>
    <w:rsid w:val="001D593C"/>
    <w:rsid w:val="001E02B3"/>
    <w:rsid w:val="001E5320"/>
    <w:rsid w:val="001F0861"/>
    <w:rsid w:val="001F0975"/>
    <w:rsid w:val="001F3BEE"/>
    <w:rsid w:val="00217D5B"/>
    <w:rsid w:val="002248E3"/>
    <w:rsid w:val="002400DF"/>
    <w:rsid w:val="00245F35"/>
    <w:rsid w:val="002476AB"/>
    <w:rsid w:val="00262A3D"/>
    <w:rsid w:val="0026443C"/>
    <w:rsid w:val="00267179"/>
    <w:rsid w:val="00274079"/>
    <w:rsid w:val="00281EB7"/>
    <w:rsid w:val="002857CD"/>
    <w:rsid w:val="00285AC3"/>
    <w:rsid w:val="00285B8B"/>
    <w:rsid w:val="00295CDC"/>
    <w:rsid w:val="002A330C"/>
    <w:rsid w:val="002A7941"/>
    <w:rsid w:val="002B1E3A"/>
    <w:rsid w:val="002B335B"/>
    <w:rsid w:val="002C1A72"/>
    <w:rsid w:val="002D241C"/>
    <w:rsid w:val="002D40B2"/>
    <w:rsid w:val="002E78B6"/>
    <w:rsid w:val="002F12BB"/>
    <w:rsid w:val="0030410A"/>
    <w:rsid w:val="00310625"/>
    <w:rsid w:val="003121E8"/>
    <w:rsid w:val="003157DD"/>
    <w:rsid w:val="003160C3"/>
    <w:rsid w:val="00324596"/>
    <w:rsid w:val="00324F6D"/>
    <w:rsid w:val="003257DD"/>
    <w:rsid w:val="00332C61"/>
    <w:rsid w:val="0034606F"/>
    <w:rsid w:val="00356663"/>
    <w:rsid w:val="00361429"/>
    <w:rsid w:val="00362889"/>
    <w:rsid w:val="00363A73"/>
    <w:rsid w:val="00367D9B"/>
    <w:rsid w:val="003703C3"/>
    <w:rsid w:val="00370646"/>
    <w:rsid w:val="003803E8"/>
    <w:rsid w:val="003840B6"/>
    <w:rsid w:val="00386FEC"/>
    <w:rsid w:val="003879EA"/>
    <w:rsid w:val="00393ED3"/>
    <w:rsid w:val="00397E78"/>
    <w:rsid w:val="003A5026"/>
    <w:rsid w:val="003A54D7"/>
    <w:rsid w:val="003B5B41"/>
    <w:rsid w:val="003D0FC0"/>
    <w:rsid w:val="003D2D42"/>
    <w:rsid w:val="003D4F6C"/>
    <w:rsid w:val="003D542D"/>
    <w:rsid w:val="003D6987"/>
    <w:rsid w:val="003E003A"/>
    <w:rsid w:val="003E22AD"/>
    <w:rsid w:val="003F4473"/>
    <w:rsid w:val="003F7E81"/>
    <w:rsid w:val="004107DD"/>
    <w:rsid w:val="00416407"/>
    <w:rsid w:val="00417A23"/>
    <w:rsid w:val="00417EE0"/>
    <w:rsid w:val="00423BDA"/>
    <w:rsid w:val="00434963"/>
    <w:rsid w:val="00441D14"/>
    <w:rsid w:val="00441F30"/>
    <w:rsid w:val="00442457"/>
    <w:rsid w:val="00444F42"/>
    <w:rsid w:val="004526FE"/>
    <w:rsid w:val="004626E3"/>
    <w:rsid w:val="0047717C"/>
    <w:rsid w:val="00483CDD"/>
    <w:rsid w:val="0048449B"/>
    <w:rsid w:val="00486A86"/>
    <w:rsid w:val="00486E7E"/>
    <w:rsid w:val="00487AC5"/>
    <w:rsid w:val="004926E3"/>
    <w:rsid w:val="004941C0"/>
    <w:rsid w:val="004A7667"/>
    <w:rsid w:val="004A7D5E"/>
    <w:rsid w:val="004C2F74"/>
    <w:rsid w:val="004C44FE"/>
    <w:rsid w:val="004D1C2C"/>
    <w:rsid w:val="004D5AC0"/>
    <w:rsid w:val="004D6269"/>
    <w:rsid w:val="004D7033"/>
    <w:rsid w:val="004D73BF"/>
    <w:rsid w:val="004F13E2"/>
    <w:rsid w:val="004F1605"/>
    <w:rsid w:val="00503958"/>
    <w:rsid w:val="00506431"/>
    <w:rsid w:val="00511226"/>
    <w:rsid w:val="00515A73"/>
    <w:rsid w:val="00527A1F"/>
    <w:rsid w:val="00536F7A"/>
    <w:rsid w:val="0055331D"/>
    <w:rsid w:val="0055566B"/>
    <w:rsid w:val="00556163"/>
    <w:rsid w:val="00567EFA"/>
    <w:rsid w:val="00573F0D"/>
    <w:rsid w:val="00580884"/>
    <w:rsid w:val="005825BF"/>
    <w:rsid w:val="005869D6"/>
    <w:rsid w:val="00586D2B"/>
    <w:rsid w:val="00587771"/>
    <w:rsid w:val="005916AB"/>
    <w:rsid w:val="005A0E7F"/>
    <w:rsid w:val="005A5BBC"/>
    <w:rsid w:val="005B06D5"/>
    <w:rsid w:val="005B56CE"/>
    <w:rsid w:val="005C2A23"/>
    <w:rsid w:val="005C7D77"/>
    <w:rsid w:val="005D0C49"/>
    <w:rsid w:val="005D0C8E"/>
    <w:rsid w:val="005D31AF"/>
    <w:rsid w:val="005D6113"/>
    <w:rsid w:val="005E2597"/>
    <w:rsid w:val="005E2F45"/>
    <w:rsid w:val="005E40E3"/>
    <w:rsid w:val="00605D1A"/>
    <w:rsid w:val="00611367"/>
    <w:rsid w:val="00612668"/>
    <w:rsid w:val="00616FAA"/>
    <w:rsid w:val="00617CB7"/>
    <w:rsid w:val="00621AC5"/>
    <w:rsid w:val="00622532"/>
    <w:rsid w:val="006331B4"/>
    <w:rsid w:val="00633A6E"/>
    <w:rsid w:val="0063668D"/>
    <w:rsid w:val="00636A44"/>
    <w:rsid w:val="006422EF"/>
    <w:rsid w:val="00645752"/>
    <w:rsid w:val="0066352E"/>
    <w:rsid w:val="00666985"/>
    <w:rsid w:val="0066712E"/>
    <w:rsid w:val="00667266"/>
    <w:rsid w:val="00676B6A"/>
    <w:rsid w:val="006779CA"/>
    <w:rsid w:val="0068632C"/>
    <w:rsid w:val="00686486"/>
    <w:rsid w:val="0069101D"/>
    <w:rsid w:val="006B2C22"/>
    <w:rsid w:val="006B5504"/>
    <w:rsid w:val="006C3DE1"/>
    <w:rsid w:val="006D1862"/>
    <w:rsid w:val="006D303D"/>
    <w:rsid w:val="006D66EF"/>
    <w:rsid w:val="006E251C"/>
    <w:rsid w:val="006E3879"/>
    <w:rsid w:val="006E7498"/>
    <w:rsid w:val="006F45FB"/>
    <w:rsid w:val="006F56F1"/>
    <w:rsid w:val="00701C44"/>
    <w:rsid w:val="00711202"/>
    <w:rsid w:val="00723CEE"/>
    <w:rsid w:val="007253E3"/>
    <w:rsid w:val="00730598"/>
    <w:rsid w:val="007409AC"/>
    <w:rsid w:val="00757553"/>
    <w:rsid w:val="0076284A"/>
    <w:rsid w:val="0076354C"/>
    <w:rsid w:val="007657E2"/>
    <w:rsid w:val="0076630F"/>
    <w:rsid w:val="00766CBE"/>
    <w:rsid w:val="00767747"/>
    <w:rsid w:val="0077242D"/>
    <w:rsid w:val="00772CFC"/>
    <w:rsid w:val="00781BD9"/>
    <w:rsid w:val="007859DE"/>
    <w:rsid w:val="007970F1"/>
    <w:rsid w:val="007A084F"/>
    <w:rsid w:val="007A59B9"/>
    <w:rsid w:val="007B08ED"/>
    <w:rsid w:val="007B1195"/>
    <w:rsid w:val="007B48CF"/>
    <w:rsid w:val="007C6550"/>
    <w:rsid w:val="007D3A7C"/>
    <w:rsid w:val="007F0D24"/>
    <w:rsid w:val="007F1B7F"/>
    <w:rsid w:val="007F4082"/>
    <w:rsid w:val="007F575F"/>
    <w:rsid w:val="007F7C45"/>
    <w:rsid w:val="00814205"/>
    <w:rsid w:val="00814926"/>
    <w:rsid w:val="00817556"/>
    <w:rsid w:val="008247F1"/>
    <w:rsid w:val="00834384"/>
    <w:rsid w:val="0083797D"/>
    <w:rsid w:val="008435E4"/>
    <w:rsid w:val="00864D87"/>
    <w:rsid w:val="00870E3B"/>
    <w:rsid w:val="00871E43"/>
    <w:rsid w:val="00881703"/>
    <w:rsid w:val="0088321C"/>
    <w:rsid w:val="00887063"/>
    <w:rsid w:val="00893B4A"/>
    <w:rsid w:val="0089725E"/>
    <w:rsid w:val="008A178E"/>
    <w:rsid w:val="008A21BD"/>
    <w:rsid w:val="008B120F"/>
    <w:rsid w:val="008B12B6"/>
    <w:rsid w:val="008B157A"/>
    <w:rsid w:val="008B5531"/>
    <w:rsid w:val="008C2A5B"/>
    <w:rsid w:val="008C4A2B"/>
    <w:rsid w:val="008D3AE5"/>
    <w:rsid w:val="008D7DBD"/>
    <w:rsid w:val="008F0659"/>
    <w:rsid w:val="008F4865"/>
    <w:rsid w:val="009009E5"/>
    <w:rsid w:val="00907E6F"/>
    <w:rsid w:val="009112A2"/>
    <w:rsid w:val="00912C7E"/>
    <w:rsid w:val="0091399F"/>
    <w:rsid w:val="00924DD0"/>
    <w:rsid w:val="00931A79"/>
    <w:rsid w:val="00935573"/>
    <w:rsid w:val="00947E26"/>
    <w:rsid w:val="00955C85"/>
    <w:rsid w:val="00961B06"/>
    <w:rsid w:val="00966C43"/>
    <w:rsid w:val="00967584"/>
    <w:rsid w:val="009705E9"/>
    <w:rsid w:val="00970AA8"/>
    <w:rsid w:val="00974465"/>
    <w:rsid w:val="00974498"/>
    <w:rsid w:val="0097511A"/>
    <w:rsid w:val="00976E3A"/>
    <w:rsid w:val="00981269"/>
    <w:rsid w:val="0098154E"/>
    <w:rsid w:val="00984675"/>
    <w:rsid w:val="00991967"/>
    <w:rsid w:val="009974CB"/>
    <w:rsid w:val="009A1E79"/>
    <w:rsid w:val="009A52B4"/>
    <w:rsid w:val="009A57F2"/>
    <w:rsid w:val="009A718A"/>
    <w:rsid w:val="009A75D5"/>
    <w:rsid w:val="009A761F"/>
    <w:rsid w:val="009B5AEA"/>
    <w:rsid w:val="009B621D"/>
    <w:rsid w:val="009B6901"/>
    <w:rsid w:val="009B736F"/>
    <w:rsid w:val="009D34D0"/>
    <w:rsid w:val="009E3FB2"/>
    <w:rsid w:val="009E4B3A"/>
    <w:rsid w:val="009E60E8"/>
    <w:rsid w:val="00A01756"/>
    <w:rsid w:val="00A120EC"/>
    <w:rsid w:val="00A13948"/>
    <w:rsid w:val="00A15CEA"/>
    <w:rsid w:val="00A4028D"/>
    <w:rsid w:val="00A408D8"/>
    <w:rsid w:val="00A41EAE"/>
    <w:rsid w:val="00A60CDB"/>
    <w:rsid w:val="00A63F8F"/>
    <w:rsid w:val="00A644FF"/>
    <w:rsid w:val="00A65CDE"/>
    <w:rsid w:val="00A74974"/>
    <w:rsid w:val="00A753B6"/>
    <w:rsid w:val="00A76F7B"/>
    <w:rsid w:val="00A86C4C"/>
    <w:rsid w:val="00A90568"/>
    <w:rsid w:val="00AA182D"/>
    <w:rsid w:val="00AA390F"/>
    <w:rsid w:val="00AB255B"/>
    <w:rsid w:val="00AB29C9"/>
    <w:rsid w:val="00AB2D6B"/>
    <w:rsid w:val="00AB7F68"/>
    <w:rsid w:val="00AC34C0"/>
    <w:rsid w:val="00AD2749"/>
    <w:rsid w:val="00AD3321"/>
    <w:rsid w:val="00AD4721"/>
    <w:rsid w:val="00AE0B37"/>
    <w:rsid w:val="00AE32D2"/>
    <w:rsid w:val="00B0232A"/>
    <w:rsid w:val="00B04A44"/>
    <w:rsid w:val="00B160BE"/>
    <w:rsid w:val="00B17968"/>
    <w:rsid w:val="00B22876"/>
    <w:rsid w:val="00B328B9"/>
    <w:rsid w:val="00B32F47"/>
    <w:rsid w:val="00B350BE"/>
    <w:rsid w:val="00B408DD"/>
    <w:rsid w:val="00B40D7D"/>
    <w:rsid w:val="00B46FEE"/>
    <w:rsid w:val="00B54892"/>
    <w:rsid w:val="00B64168"/>
    <w:rsid w:val="00B65A40"/>
    <w:rsid w:val="00B83F84"/>
    <w:rsid w:val="00B842C9"/>
    <w:rsid w:val="00B84673"/>
    <w:rsid w:val="00B87A62"/>
    <w:rsid w:val="00B87E19"/>
    <w:rsid w:val="00B90C5B"/>
    <w:rsid w:val="00B9299D"/>
    <w:rsid w:val="00B9319F"/>
    <w:rsid w:val="00B93F8C"/>
    <w:rsid w:val="00BA0447"/>
    <w:rsid w:val="00BA0B64"/>
    <w:rsid w:val="00BB0B18"/>
    <w:rsid w:val="00BB1C5B"/>
    <w:rsid w:val="00BB35E7"/>
    <w:rsid w:val="00BC0805"/>
    <w:rsid w:val="00BC3F32"/>
    <w:rsid w:val="00BD0ABC"/>
    <w:rsid w:val="00BD3E5C"/>
    <w:rsid w:val="00BD590D"/>
    <w:rsid w:val="00BD6A76"/>
    <w:rsid w:val="00BE0444"/>
    <w:rsid w:val="00BE113A"/>
    <w:rsid w:val="00BE2392"/>
    <w:rsid w:val="00BE396C"/>
    <w:rsid w:val="00BE4666"/>
    <w:rsid w:val="00BE7D26"/>
    <w:rsid w:val="00BF0289"/>
    <w:rsid w:val="00BF05D9"/>
    <w:rsid w:val="00BF2473"/>
    <w:rsid w:val="00BF486A"/>
    <w:rsid w:val="00C23756"/>
    <w:rsid w:val="00C25A77"/>
    <w:rsid w:val="00C33DF1"/>
    <w:rsid w:val="00C46E0B"/>
    <w:rsid w:val="00C544FF"/>
    <w:rsid w:val="00C54EEB"/>
    <w:rsid w:val="00C555B3"/>
    <w:rsid w:val="00C6035B"/>
    <w:rsid w:val="00C62B76"/>
    <w:rsid w:val="00C805A9"/>
    <w:rsid w:val="00C80F93"/>
    <w:rsid w:val="00C90157"/>
    <w:rsid w:val="00C9050A"/>
    <w:rsid w:val="00C94B3F"/>
    <w:rsid w:val="00CB3962"/>
    <w:rsid w:val="00CB3A10"/>
    <w:rsid w:val="00CB3B9D"/>
    <w:rsid w:val="00CB3D50"/>
    <w:rsid w:val="00CD3689"/>
    <w:rsid w:val="00CD5510"/>
    <w:rsid w:val="00CD5C4F"/>
    <w:rsid w:val="00CD6795"/>
    <w:rsid w:val="00CE4356"/>
    <w:rsid w:val="00CE4CAE"/>
    <w:rsid w:val="00D063F5"/>
    <w:rsid w:val="00D13A11"/>
    <w:rsid w:val="00D514FE"/>
    <w:rsid w:val="00D52CC4"/>
    <w:rsid w:val="00D568A0"/>
    <w:rsid w:val="00D73E58"/>
    <w:rsid w:val="00D75D7C"/>
    <w:rsid w:val="00D81018"/>
    <w:rsid w:val="00D84FC4"/>
    <w:rsid w:val="00D90BE8"/>
    <w:rsid w:val="00D91CF9"/>
    <w:rsid w:val="00DA3033"/>
    <w:rsid w:val="00DA434D"/>
    <w:rsid w:val="00DA4D9B"/>
    <w:rsid w:val="00DA5A9A"/>
    <w:rsid w:val="00DA7E4D"/>
    <w:rsid w:val="00DB2C3D"/>
    <w:rsid w:val="00DB5D72"/>
    <w:rsid w:val="00DD3CCC"/>
    <w:rsid w:val="00DD58C9"/>
    <w:rsid w:val="00DD7797"/>
    <w:rsid w:val="00DF04B0"/>
    <w:rsid w:val="00DF1948"/>
    <w:rsid w:val="00E13799"/>
    <w:rsid w:val="00E15EDA"/>
    <w:rsid w:val="00E31F08"/>
    <w:rsid w:val="00E445EE"/>
    <w:rsid w:val="00E44FE0"/>
    <w:rsid w:val="00E45D67"/>
    <w:rsid w:val="00E45DE5"/>
    <w:rsid w:val="00E50C14"/>
    <w:rsid w:val="00E50C78"/>
    <w:rsid w:val="00E57138"/>
    <w:rsid w:val="00E575BE"/>
    <w:rsid w:val="00E61BC9"/>
    <w:rsid w:val="00E72FB8"/>
    <w:rsid w:val="00E81313"/>
    <w:rsid w:val="00E833A3"/>
    <w:rsid w:val="00E864A0"/>
    <w:rsid w:val="00E9759A"/>
    <w:rsid w:val="00EA05FD"/>
    <w:rsid w:val="00EA26A5"/>
    <w:rsid w:val="00EA7F12"/>
    <w:rsid w:val="00EB167D"/>
    <w:rsid w:val="00EB33FA"/>
    <w:rsid w:val="00EB3F07"/>
    <w:rsid w:val="00EC08D6"/>
    <w:rsid w:val="00EC6578"/>
    <w:rsid w:val="00ED5703"/>
    <w:rsid w:val="00ED7067"/>
    <w:rsid w:val="00ED7251"/>
    <w:rsid w:val="00EF3C03"/>
    <w:rsid w:val="00EF4121"/>
    <w:rsid w:val="00EF5D97"/>
    <w:rsid w:val="00F2059D"/>
    <w:rsid w:val="00F20A35"/>
    <w:rsid w:val="00F20ACA"/>
    <w:rsid w:val="00F256DA"/>
    <w:rsid w:val="00F258C2"/>
    <w:rsid w:val="00F26D4B"/>
    <w:rsid w:val="00F26E42"/>
    <w:rsid w:val="00F27DB4"/>
    <w:rsid w:val="00F3633E"/>
    <w:rsid w:val="00F3707E"/>
    <w:rsid w:val="00F40412"/>
    <w:rsid w:val="00F45FFA"/>
    <w:rsid w:val="00F50607"/>
    <w:rsid w:val="00F56A5C"/>
    <w:rsid w:val="00F61171"/>
    <w:rsid w:val="00F65DF5"/>
    <w:rsid w:val="00F67095"/>
    <w:rsid w:val="00F74701"/>
    <w:rsid w:val="00F74C67"/>
    <w:rsid w:val="00F74C81"/>
    <w:rsid w:val="00F77749"/>
    <w:rsid w:val="00F817A9"/>
    <w:rsid w:val="00F82360"/>
    <w:rsid w:val="00F83A90"/>
    <w:rsid w:val="00F917A5"/>
    <w:rsid w:val="00F95FE4"/>
    <w:rsid w:val="00FA3146"/>
    <w:rsid w:val="00FA39C4"/>
    <w:rsid w:val="00FA5852"/>
    <w:rsid w:val="00FB472E"/>
    <w:rsid w:val="00FD338E"/>
    <w:rsid w:val="00FD3955"/>
    <w:rsid w:val="00FD4C29"/>
    <w:rsid w:val="00FD54A1"/>
    <w:rsid w:val="00FD5BC0"/>
    <w:rsid w:val="00FD6C2B"/>
    <w:rsid w:val="00FE1D9C"/>
    <w:rsid w:val="00FE5C28"/>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5:docId w15:val="{A119418E-E01A-4A83-8957-00F5C249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4647">
      <w:bodyDiv w:val="1"/>
      <w:marLeft w:val="0"/>
      <w:marRight w:val="0"/>
      <w:marTop w:val="0"/>
      <w:marBottom w:val="0"/>
      <w:divBdr>
        <w:top w:val="none" w:sz="0" w:space="0" w:color="auto"/>
        <w:left w:val="none" w:sz="0" w:space="0" w:color="auto"/>
        <w:bottom w:val="none" w:sz="0" w:space="0" w:color="auto"/>
        <w:right w:val="none" w:sz="0" w:space="0" w:color="auto"/>
      </w:divBdr>
      <w:divsChild>
        <w:div w:id="1000547033">
          <w:marLeft w:val="360"/>
          <w:marRight w:val="0"/>
          <w:marTop w:val="200"/>
          <w:marBottom w:val="0"/>
          <w:divBdr>
            <w:top w:val="none" w:sz="0" w:space="0" w:color="auto"/>
            <w:left w:val="none" w:sz="0" w:space="0" w:color="auto"/>
            <w:bottom w:val="none" w:sz="0" w:space="0" w:color="auto"/>
            <w:right w:val="none" w:sz="0" w:space="0" w:color="auto"/>
          </w:divBdr>
        </w:div>
      </w:divsChild>
    </w:div>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 w:id="34055223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89">
          <w:marLeft w:val="360"/>
          <w:marRight w:val="0"/>
          <w:marTop w:val="200"/>
          <w:marBottom w:val="0"/>
          <w:divBdr>
            <w:top w:val="none" w:sz="0" w:space="0" w:color="auto"/>
            <w:left w:val="none" w:sz="0" w:space="0" w:color="auto"/>
            <w:bottom w:val="none" w:sz="0" w:space="0" w:color="auto"/>
            <w:right w:val="none" w:sz="0" w:space="0" w:color="auto"/>
          </w:divBdr>
        </w:div>
      </w:divsChild>
    </w:div>
    <w:div w:id="551695096">
      <w:bodyDiv w:val="1"/>
      <w:marLeft w:val="0"/>
      <w:marRight w:val="0"/>
      <w:marTop w:val="0"/>
      <w:marBottom w:val="0"/>
      <w:divBdr>
        <w:top w:val="none" w:sz="0" w:space="0" w:color="auto"/>
        <w:left w:val="none" w:sz="0" w:space="0" w:color="auto"/>
        <w:bottom w:val="none" w:sz="0" w:space="0" w:color="auto"/>
        <w:right w:val="none" w:sz="0" w:space="0" w:color="auto"/>
      </w:divBdr>
      <w:divsChild>
        <w:div w:id="1637250764">
          <w:marLeft w:val="360"/>
          <w:marRight w:val="0"/>
          <w:marTop w:val="200"/>
          <w:marBottom w:val="0"/>
          <w:divBdr>
            <w:top w:val="none" w:sz="0" w:space="0" w:color="auto"/>
            <w:left w:val="none" w:sz="0" w:space="0" w:color="auto"/>
            <w:bottom w:val="none" w:sz="0" w:space="0" w:color="auto"/>
            <w:right w:val="none" w:sz="0" w:space="0" w:color="auto"/>
          </w:divBdr>
        </w:div>
      </w:divsChild>
    </w:div>
    <w:div w:id="674771633">
      <w:bodyDiv w:val="1"/>
      <w:marLeft w:val="0"/>
      <w:marRight w:val="0"/>
      <w:marTop w:val="0"/>
      <w:marBottom w:val="0"/>
      <w:divBdr>
        <w:top w:val="none" w:sz="0" w:space="0" w:color="auto"/>
        <w:left w:val="none" w:sz="0" w:space="0" w:color="auto"/>
        <w:bottom w:val="none" w:sz="0" w:space="0" w:color="auto"/>
        <w:right w:val="none" w:sz="0" w:space="0" w:color="auto"/>
      </w:divBdr>
    </w:div>
    <w:div w:id="776219086">
      <w:bodyDiv w:val="1"/>
      <w:marLeft w:val="0"/>
      <w:marRight w:val="0"/>
      <w:marTop w:val="0"/>
      <w:marBottom w:val="0"/>
      <w:divBdr>
        <w:top w:val="none" w:sz="0" w:space="0" w:color="auto"/>
        <w:left w:val="none" w:sz="0" w:space="0" w:color="auto"/>
        <w:bottom w:val="none" w:sz="0" w:space="0" w:color="auto"/>
        <w:right w:val="none" w:sz="0" w:space="0" w:color="auto"/>
      </w:divBdr>
      <w:divsChild>
        <w:div w:id="705757479">
          <w:marLeft w:val="360"/>
          <w:marRight w:val="0"/>
          <w:marTop w:val="200"/>
          <w:marBottom w:val="0"/>
          <w:divBdr>
            <w:top w:val="none" w:sz="0" w:space="0" w:color="auto"/>
            <w:left w:val="none" w:sz="0" w:space="0" w:color="auto"/>
            <w:bottom w:val="none" w:sz="0" w:space="0" w:color="auto"/>
            <w:right w:val="none" w:sz="0" w:space="0" w:color="auto"/>
          </w:divBdr>
        </w:div>
      </w:divsChild>
    </w:div>
    <w:div w:id="931745466">
      <w:bodyDiv w:val="1"/>
      <w:marLeft w:val="0"/>
      <w:marRight w:val="0"/>
      <w:marTop w:val="0"/>
      <w:marBottom w:val="0"/>
      <w:divBdr>
        <w:top w:val="none" w:sz="0" w:space="0" w:color="auto"/>
        <w:left w:val="none" w:sz="0" w:space="0" w:color="auto"/>
        <w:bottom w:val="none" w:sz="0" w:space="0" w:color="auto"/>
        <w:right w:val="none" w:sz="0" w:space="0" w:color="auto"/>
      </w:divBdr>
      <w:divsChild>
        <w:div w:id="403333338">
          <w:marLeft w:val="360"/>
          <w:marRight w:val="0"/>
          <w:marTop w:val="200"/>
          <w:marBottom w:val="0"/>
          <w:divBdr>
            <w:top w:val="none" w:sz="0" w:space="0" w:color="auto"/>
            <w:left w:val="none" w:sz="0" w:space="0" w:color="auto"/>
            <w:bottom w:val="none" w:sz="0" w:space="0" w:color="auto"/>
            <w:right w:val="none" w:sz="0" w:space="0" w:color="auto"/>
          </w:divBdr>
        </w:div>
      </w:divsChild>
    </w:div>
    <w:div w:id="1157068191">
      <w:bodyDiv w:val="1"/>
      <w:marLeft w:val="0"/>
      <w:marRight w:val="0"/>
      <w:marTop w:val="0"/>
      <w:marBottom w:val="0"/>
      <w:divBdr>
        <w:top w:val="none" w:sz="0" w:space="0" w:color="auto"/>
        <w:left w:val="none" w:sz="0" w:space="0" w:color="auto"/>
        <w:bottom w:val="none" w:sz="0" w:space="0" w:color="auto"/>
        <w:right w:val="none" w:sz="0" w:space="0" w:color="auto"/>
      </w:divBdr>
      <w:divsChild>
        <w:div w:id="984316866">
          <w:marLeft w:val="360"/>
          <w:marRight w:val="0"/>
          <w:marTop w:val="200"/>
          <w:marBottom w:val="0"/>
          <w:divBdr>
            <w:top w:val="none" w:sz="0" w:space="0" w:color="auto"/>
            <w:left w:val="none" w:sz="0" w:space="0" w:color="auto"/>
            <w:bottom w:val="none" w:sz="0" w:space="0" w:color="auto"/>
            <w:right w:val="none" w:sz="0" w:space="0" w:color="auto"/>
          </w:divBdr>
        </w:div>
        <w:div w:id="193734417">
          <w:marLeft w:val="360"/>
          <w:marRight w:val="0"/>
          <w:marTop w:val="200"/>
          <w:marBottom w:val="0"/>
          <w:divBdr>
            <w:top w:val="none" w:sz="0" w:space="0" w:color="auto"/>
            <w:left w:val="none" w:sz="0" w:space="0" w:color="auto"/>
            <w:bottom w:val="none" w:sz="0" w:space="0" w:color="auto"/>
            <w:right w:val="none" w:sz="0" w:space="0" w:color="auto"/>
          </w:divBdr>
        </w:div>
      </w:divsChild>
    </w:div>
    <w:div w:id="1165166414">
      <w:bodyDiv w:val="1"/>
      <w:marLeft w:val="0"/>
      <w:marRight w:val="0"/>
      <w:marTop w:val="0"/>
      <w:marBottom w:val="0"/>
      <w:divBdr>
        <w:top w:val="none" w:sz="0" w:space="0" w:color="auto"/>
        <w:left w:val="none" w:sz="0" w:space="0" w:color="auto"/>
        <w:bottom w:val="none" w:sz="0" w:space="0" w:color="auto"/>
        <w:right w:val="none" w:sz="0" w:space="0" w:color="auto"/>
      </w:divBdr>
      <w:divsChild>
        <w:div w:id="891383237">
          <w:marLeft w:val="360"/>
          <w:marRight w:val="0"/>
          <w:marTop w:val="200"/>
          <w:marBottom w:val="0"/>
          <w:divBdr>
            <w:top w:val="none" w:sz="0" w:space="0" w:color="auto"/>
            <w:left w:val="none" w:sz="0" w:space="0" w:color="auto"/>
            <w:bottom w:val="none" w:sz="0" w:space="0" w:color="auto"/>
            <w:right w:val="none" w:sz="0" w:space="0" w:color="auto"/>
          </w:divBdr>
        </w:div>
      </w:divsChild>
    </w:div>
    <w:div w:id="1165320218">
      <w:bodyDiv w:val="1"/>
      <w:marLeft w:val="0"/>
      <w:marRight w:val="0"/>
      <w:marTop w:val="0"/>
      <w:marBottom w:val="0"/>
      <w:divBdr>
        <w:top w:val="none" w:sz="0" w:space="0" w:color="auto"/>
        <w:left w:val="none" w:sz="0" w:space="0" w:color="auto"/>
        <w:bottom w:val="none" w:sz="0" w:space="0" w:color="auto"/>
        <w:right w:val="none" w:sz="0" w:space="0" w:color="auto"/>
      </w:divBdr>
      <w:divsChild>
        <w:div w:id="206459161">
          <w:marLeft w:val="360"/>
          <w:marRight w:val="0"/>
          <w:marTop w:val="200"/>
          <w:marBottom w:val="0"/>
          <w:divBdr>
            <w:top w:val="none" w:sz="0" w:space="0" w:color="auto"/>
            <w:left w:val="none" w:sz="0" w:space="0" w:color="auto"/>
            <w:bottom w:val="none" w:sz="0" w:space="0" w:color="auto"/>
            <w:right w:val="none" w:sz="0" w:space="0" w:color="auto"/>
          </w:divBdr>
        </w:div>
      </w:divsChild>
    </w:div>
    <w:div w:id="1231161254">
      <w:bodyDiv w:val="1"/>
      <w:marLeft w:val="0"/>
      <w:marRight w:val="0"/>
      <w:marTop w:val="0"/>
      <w:marBottom w:val="0"/>
      <w:divBdr>
        <w:top w:val="none" w:sz="0" w:space="0" w:color="auto"/>
        <w:left w:val="none" w:sz="0" w:space="0" w:color="auto"/>
        <w:bottom w:val="none" w:sz="0" w:space="0" w:color="auto"/>
        <w:right w:val="none" w:sz="0" w:space="0" w:color="auto"/>
      </w:divBdr>
      <w:divsChild>
        <w:div w:id="987056675">
          <w:marLeft w:val="360"/>
          <w:marRight w:val="0"/>
          <w:marTop w:val="200"/>
          <w:marBottom w:val="0"/>
          <w:divBdr>
            <w:top w:val="none" w:sz="0" w:space="0" w:color="auto"/>
            <w:left w:val="none" w:sz="0" w:space="0" w:color="auto"/>
            <w:bottom w:val="none" w:sz="0" w:space="0" w:color="auto"/>
            <w:right w:val="none" w:sz="0" w:space="0" w:color="auto"/>
          </w:divBdr>
        </w:div>
      </w:divsChild>
    </w:div>
    <w:div w:id="1241675778">
      <w:bodyDiv w:val="1"/>
      <w:marLeft w:val="0"/>
      <w:marRight w:val="0"/>
      <w:marTop w:val="0"/>
      <w:marBottom w:val="0"/>
      <w:divBdr>
        <w:top w:val="none" w:sz="0" w:space="0" w:color="auto"/>
        <w:left w:val="none" w:sz="0" w:space="0" w:color="auto"/>
        <w:bottom w:val="none" w:sz="0" w:space="0" w:color="auto"/>
        <w:right w:val="none" w:sz="0" w:space="0" w:color="auto"/>
      </w:divBdr>
      <w:divsChild>
        <w:div w:id="1993294427">
          <w:marLeft w:val="360"/>
          <w:marRight w:val="0"/>
          <w:marTop w:val="200"/>
          <w:marBottom w:val="0"/>
          <w:divBdr>
            <w:top w:val="none" w:sz="0" w:space="0" w:color="auto"/>
            <w:left w:val="none" w:sz="0" w:space="0" w:color="auto"/>
            <w:bottom w:val="none" w:sz="0" w:space="0" w:color="auto"/>
            <w:right w:val="none" w:sz="0" w:space="0" w:color="auto"/>
          </w:divBdr>
        </w:div>
        <w:div w:id="812673532">
          <w:marLeft w:val="360"/>
          <w:marRight w:val="0"/>
          <w:marTop w:val="200"/>
          <w:marBottom w:val="0"/>
          <w:divBdr>
            <w:top w:val="none" w:sz="0" w:space="0" w:color="auto"/>
            <w:left w:val="none" w:sz="0" w:space="0" w:color="auto"/>
            <w:bottom w:val="none" w:sz="0" w:space="0" w:color="auto"/>
            <w:right w:val="none" w:sz="0" w:space="0" w:color="auto"/>
          </w:divBdr>
        </w:div>
        <w:div w:id="1065489296">
          <w:marLeft w:val="360"/>
          <w:marRight w:val="0"/>
          <w:marTop w:val="200"/>
          <w:marBottom w:val="0"/>
          <w:divBdr>
            <w:top w:val="none" w:sz="0" w:space="0" w:color="auto"/>
            <w:left w:val="none" w:sz="0" w:space="0" w:color="auto"/>
            <w:bottom w:val="none" w:sz="0" w:space="0" w:color="auto"/>
            <w:right w:val="none" w:sz="0" w:space="0" w:color="auto"/>
          </w:divBdr>
        </w:div>
        <w:div w:id="1374577025">
          <w:marLeft w:val="360"/>
          <w:marRight w:val="0"/>
          <w:marTop w:val="200"/>
          <w:marBottom w:val="0"/>
          <w:divBdr>
            <w:top w:val="none" w:sz="0" w:space="0" w:color="auto"/>
            <w:left w:val="none" w:sz="0" w:space="0" w:color="auto"/>
            <w:bottom w:val="none" w:sz="0" w:space="0" w:color="auto"/>
            <w:right w:val="none" w:sz="0" w:space="0" w:color="auto"/>
          </w:divBdr>
        </w:div>
      </w:divsChild>
    </w:div>
    <w:div w:id="1325932232">
      <w:bodyDiv w:val="1"/>
      <w:marLeft w:val="0"/>
      <w:marRight w:val="0"/>
      <w:marTop w:val="0"/>
      <w:marBottom w:val="0"/>
      <w:divBdr>
        <w:top w:val="none" w:sz="0" w:space="0" w:color="auto"/>
        <w:left w:val="none" w:sz="0" w:space="0" w:color="auto"/>
        <w:bottom w:val="none" w:sz="0" w:space="0" w:color="auto"/>
        <w:right w:val="none" w:sz="0" w:space="0" w:color="auto"/>
      </w:divBdr>
      <w:divsChild>
        <w:div w:id="954366540">
          <w:marLeft w:val="360"/>
          <w:marRight w:val="0"/>
          <w:marTop w:val="200"/>
          <w:marBottom w:val="0"/>
          <w:divBdr>
            <w:top w:val="none" w:sz="0" w:space="0" w:color="auto"/>
            <w:left w:val="none" w:sz="0" w:space="0" w:color="auto"/>
            <w:bottom w:val="none" w:sz="0" w:space="0" w:color="auto"/>
            <w:right w:val="none" w:sz="0" w:space="0" w:color="auto"/>
          </w:divBdr>
        </w:div>
      </w:divsChild>
    </w:div>
    <w:div w:id="1455251947">
      <w:bodyDiv w:val="1"/>
      <w:marLeft w:val="0"/>
      <w:marRight w:val="0"/>
      <w:marTop w:val="0"/>
      <w:marBottom w:val="0"/>
      <w:divBdr>
        <w:top w:val="none" w:sz="0" w:space="0" w:color="auto"/>
        <w:left w:val="none" w:sz="0" w:space="0" w:color="auto"/>
        <w:bottom w:val="none" w:sz="0" w:space="0" w:color="auto"/>
        <w:right w:val="none" w:sz="0" w:space="0" w:color="auto"/>
      </w:divBdr>
      <w:divsChild>
        <w:div w:id="221214420">
          <w:marLeft w:val="360"/>
          <w:marRight w:val="0"/>
          <w:marTop w:val="200"/>
          <w:marBottom w:val="0"/>
          <w:divBdr>
            <w:top w:val="none" w:sz="0" w:space="0" w:color="auto"/>
            <w:left w:val="none" w:sz="0" w:space="0" w:color="auto"/>
            <w:bottom w:val="none" w:sz="0" w:space="0" w:color="auto"/>
            <w:right w:val="none" w:sz="0" w:space="0" w:color="auto"/>
          </w:divBdr>
        </w:div>
      </w:divsChild>
    </w:div>
    <w:div w:id="1504078946">
      <w:bodyDiv w:val="1"/>
      <w:marLeft w:val="0"/>
      <w:marRight w:val="0"/>
      <w:marTop w:val="0"/>
      <w:marBottom w:val="0"/>
      <w:divBdr>
        <w:top w:val="none" w:sz="0" w:space="0" w:color="auto"/>
        <w:left w:val="none" w:sz="0" w:space="0" w:color="auto"/>
        <w:bottom w:val="none" w:sz="0" w:space="0" w:color="auto"/>
        <w:right w:val="none" w:sz="0" w:space="0" w:color="auto"/>
      </w:divBdr>
      <w:divsChild>
        <w:div w:id="392236198">
          <w:marLeft w:val="360"/>
          <w:marRight w:val="0"/>
          <w:marTop w:val="200"/>
          <w:marBottom w:val="0"/>
          <w:divBdr>
            <w:top w:val="none" w:sz="0" w:space="0" w:color="auto"/>
            <w:left w:val="none" w:sz="0" w:space="0" w:color="auto"/>
            <w:bottom w:val="none" w:sz="0" w:space="0" w:color="auto"/>
            <w:right w:val="none" w:sz="0" w:space="0" w:color="auto"/>
          </w:divBdr>
        </w:div>
      </w:divsChild>
    </w:div>
    <w:div w:id="1523199980">
      <w:bodyDiv w:val="1"/>
      <w:marLeft w:val="0"/>
      <w:marRight w:val="0"/>
      <w:marTop w:val="0"/>
      <w:marBottom w:val="0"/>
      <w:divBdr>
        <w:top w:val="none" w:sz="0" w:space="0" w:color="auto"/>
        <w:left w:val="none" w:sz="0" w:space="0" w:color="auto"/>
        <w:bottom w:val="none" w:sz="0" w:space="0" w:color="auto"/>
        <w:right w:val="none" w:sz="0" w:space="0" w:color="auto"/>
      </w:divBdr>
    </w:div>
    <w:div w:id="1665933561">
      <w:bodyDiv w:val="1"/>
      <w:marLeft w:val="0"/>
      <w:marRight w:val="0"/>
      <w:marTop w:val="0"/>
      <w:marBottom w:val="0"/>
      <w:divBdr>
        <w:top w:val="none" w:sz="0" w:space="0" w:color="auto"/>
        <w:left w:val="none" w:sz="0" w:space="0" w:color="auto"/>
        <w:bottom w:val="none" w:sz="0" w:space="0" w:color="auto"/>
        <w:right w:val="none" w:sz="0" w:space="0" w:color="auto"/>
      </w:divBdr>
      <w:divsChild>
        <w:div w:id="191770183">
          <w:marLeft w:val="360"/>
          <w:marRight w:val="0"/>
          <w:marTop w:val="200"/>
          <w:marBottom w:val="0"/>
          <w:divBdr>
            <w:top w:val="none" w:sz="0" w:space="0" w:color="auto"/>
            <w:left w:val="none" w:sz="0" w:space="0" w:color="auto"/>
            <w:bottom w:val="none" w:sz="0" w:space="0" w:color="auto"/>
            <w:right w:val="none" w:sz="0" w:space="0" w:color="auto"/>
          </w:divBdr>
        </w:div>
        <w:div w:id="572160864">
          <w:marLeft w:val="360"/>
          <w:marRight w:val="0"/>
          <w:marTop w:val="200"/>
          <w:marBottom w:val="0"/>
          <w:divBdr>
            <w:top w:val="none" w:sz="0" w:space="0" w:color="auto"/>
            <w:left w:val="none" w:sz="0" w:space="0" w:color="auto"/>
            <w:bottom w:val="none" w:sz="0" w:space="0" w:color="auto"/>
            <w:right w:val="none" w:sz="0" w:space="0" w:color="auto"/>
          </w:divBdr>
        </w:div>
        <w:div w:id="1423643989">
          <w:marLeft w:val="360"/>
          <w:marRight w:val="0"/>
          <w:marTop w:val="200"/>
          <w:marBottom w:val="0"/>
          <w:divBdr>
            <w:top w:val="none" w:sz="0" w:space="0" w:color="auto"/>
            <w:left w:val="none" w:sz="0" w:space="0" w:color="auto"/>
            <w:bottom w:val="none" w:sz="0" w:space="0" w:color="auto"/>
            <w:right w:val="none" w:sz="0" w:space="0" w:color="auto"/>
          </w:divBdr>
        </w:div>
      </w:divsChild>
    </w:div>
    <w:div w:id="1668243785">
      <w:bodyDiv w:val="1"/>
      <w:marLeft w:val="0"/>
      <w:marRight w:val="0"/>
      <w:marTop w:val="0"/>
      <w:marBottom w:val="0"/>
      <w:divBdr>
        <w:top w:val="none" w:sz="0" w:space="0" w:color="auto"/>
        <w:left w:val="none" w:sz="0" w:space="0" w:color="auto"/>
        <w:bottom w:val="none" w:sz="0" w:space="0" w:color="auto"/>
        <w:right w:val="none" w:sz="0" w:space="0" w:color="auto"/>
      </w:divBdr>
      <w:divsChild>
        <w:div w:id="795677834">
          <w:marLeft w:val="360"/>
          <w:marRight w:val="0"/>
          <w:marTop w:val="200"/>
          <w:marBottom w:val="0"/>
          <w:divBdr>
            <w:top w:val="none" w:sz="0" w:space="0" w:color="auto"/>
            <w:left w:val="none" w:sz="0" w:space="0" w:color="auto"/>
            <w:bottom w:val="none" w:sz="0" w:space="0" w:color="auto"/>
            <w:right w:val="none" w:sz="0" w:space="0" w:color="auto"/>
          </w:divBdr>
        </w:div>
        <w:div w:id="1436559872">
          <w:marLeft w:val="360"/>
          <w:marRight w:val="0"/>
          <w:marTop w:val="200"/>
          <w:marBottom w:val="0"/>
          <w:divBdr>
            <w:top w:val="none" w:sz="0" w:space="0" w:color="auto"/>
            <w:left w:val="none" w:sz="0" w:space="0" w:color="auto"/>
            <w:bottom w:val="none" w:sz="0" w:space="0" w:color="auto"/>
            <w:right w:val="none" w:sz="0" w:space="0" w:color="auto"/>
          </w:divBdr>
        </w:div>
      </w:divsChild>
    </w:div>
    <w:div w:id="1781486885">
      <w:bodyDiv w:val="1"/>
      <w:marLeft w:val="0"/>
      <w:marRight w:val="0"/>
      <w:marTop w:val="0"/>
      <w:marBottom w:val="0"/>
      <w:divBdr>
        <w:top w:val="none" w:sz="0" w:space="0" w:color="auto"/>
        <w:left w:val="none" w:sz="0" w:space="0" w:color="auto"/>
        <w:bottom w:val="none" w:sz="0" w:space="0" w:color="auto"/>
        <w:right w:val="none" w:sz="0" w:space="0" w:color="auto"/>
      </w:divBdr>
      <w:divsChild>
        <w:div w:id="265618972">
          <w:marLeft w:val="360"/>
          <w:marRight w:val="0"/>
          <w:marTop w:val="200"/>
          <w:marBottom w:val="0"/>
          <w:divBdr>
            <w:top w:val="none" w:sz="0" w:space="0" w:color="auto"/>
            <w:left w:val="none" w:sz="0" w:space="0" w:color="auto"/>
            <w:bottom w:val="none" w:sz="0" w:space="0" w:color="auto"/>
            <w:right w:val="none" w:sz="0" w:space="0" w:color="auto"/>
          </w:divBdr>
        </w:div>
      </w:divsChild>
    </w:div>
    <w:div w:id="1937783482">
      <w:bodyDiv w:val="1"/>
      <w:marLeft w:val="0"/>
      <w:marRight w:val="0"/>
      <w:marTop w:val="0"/>
      <w:marBottom w:val="0"/>
      <w:divBdr>
        <w:top w:val="none" w:sz="0" w:space="0" w:color="auto"/>
        <w:left w:val="none" w:sz="0" w:space="0" w:color="auto"/>
        <w:bottom w:val="none" w:sz="0" w:space="0" w:color="auto"/>
        <w:right w:val="none" w:sz="0" w:space="0" w:color="auto"/>
      </w:divBdr>
      <w:divsChild>
        <w:div w:id="1032849578">
          <w:marLeft w:val="360"/>
          <w:marRight w:val="0"/>
          <w:marTop w:val="200"/>
          <w:marBottom w:val="0"/>
          <w:divBdr>
            <w:top w:val="none" w:sz="0" w:space="0" w:color="auto"/>
            <w:left w:val="none" w:sz="0" w:space="0" w:color="auto"/>
            <w:bottom w:val="none" w:sz="0" w:space="0" w:color="auto"/>
            <w:right w:val="none" w:sz="0" w:space="0" w:color="auto"/>
          </w:divBdr>
        </w:div>
      </w:divsChild>
    </w:div>
    <w:div w:id="1960796401">
      <w:bodyDiv w:val="1"/>
      <w:marLeft w:val="0"/>
      <w:marRight w:val="0"/>
      <w:marTop w:val="0"/>
      <w:marBottom w:val="0"/>
      <w:divBdr>
        <w:top w:val="none" w:sz="0" w:space="0" w:color="auto"/>
        <w:left w:val="none" w:sz="0" w:space="0" w:color="auto"/>
        <w:bottom w:val="none" w:sz="0" w:space="0" w:color="auto"/>
        <w:right w:val="none" w:sz="0" w:space="0" w:color="auto"/>
      </w:divBdr>
      <w:divsChild>
        <w:div w:id="1856963183">
          <w:marLeft w:val="360"/>
          <w:marRight w:val="0"/>
          <w:marTop w:val="200"/>
          <w:marBottom w:val="0"/>
          <w:divBdr>
            <w:top w:val="none" w:sz="0" w:space="0" w:color="auto"/>
            <w:left w:val="none" w:sz="0" w:space="0" w:color="auto"/>
            <w:bottom w:val="none" w:sz="0" w:space="0" w:color="auto"/>
            <w:right w:val="none" w:sz="0" w:space="0" w:color="auto"/>
          </w:divBdr>
        </w:div>
      </w:divsChild>
    </w:div>
    <w:div w:id="2019850329">
      <w:bodyDiv w:val="1"/>
      <w:marLeft w:val="0"/>
      <w:marRight w:val="0"/>
      <w:marTop w:val="0"/>
      <w:marBottom w:val="0"/>
      <w:divBdr>
        <w:top w:val="none" w:sz="0" w:space="0" w:color="auto"/>
        <w:left w:val="none" w:sz="0" w:space="0" w:color="auto"/>
        <w:bottom w:val="none" w:sz="0" w:space="0" w:color="auto"/>
        <w:right w:val="none" w:sz="0" w:space="0" w:color="auto"/>
      </w:divBdr>
    </w:div>
    <w:div w:id="204328677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01">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530EC850DEE5418D3D4951FE095D87" ma:contentTypeVersion="7" ma:contentTypeDescription="Create a new document." ma:contentTypeScope="" ma:versionID="290cd9e23d0ecdc5bebeb138aef40033">
  <xsd:schema xmlns:xsd="http://www.w3.org/2001/XMLSchema" xmlns:xs="http://www.w3.org/2001/XMLSchema" xmlns:p="http://schemas.microsoft.com/office/2006/metadata/properties" xmlns:ns3="67b3eab3-e04e-488c-9761-4b7909ef224f" xmlns:ns4="5e7125b3-6246-449b-86db-3bc3f42e4862" targetNamespace="http://schemas.microsoft.com/office/2006/metadata/properties" ma:root="true" ma:fieldsID="961335b31a3fc448ddeb17f0b59001f1" ns3:_="" ns4:_="">
    <xsd:import namespace="67b3eab3-e04e-488c-9761-4b7909ef224f"/>
    <xsd:import namespace="5e7125b3-6246-449b-86db-3bc3f42e4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3eab3-e04e-488c-9761-4b7909ef22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125b3-6246-449b-86db-3bc3f42e4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CBE29-81CF-4DF2-ACE1-F82DFFD157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53620D-09F6-4D9C-BE8B-7A8AF69CD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3eab3-e04e-488c-9761-4b7909ef224f"/>
    <ds:schemaRef ds:uri="5e7125b3-6246-449b-86db-3bc3f42e4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1B13F-89EE-47EC-B660-2D04F23319D7}">
  <ds:schemaRefs>
    <ds:schemaRef ds:uri="http://schemas.microsoft.com/sharepoint/v3/contenttype/forms"/>
  </ds:schemaRefs>
</ds:datastoreItem>
</file>

<file path=customXml/itemProps4.xml><?xml version="1.0" encoding="utf-8"?>
<ds:datastoreItem xmlns:ds="http://schemas.openxmlformats.org/officeDocument/2006/customXml" ds:itemID="{18A0A921-8DA4-4692-ADD7-66853EB52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11</Pages>
  <Words>1636</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12</cp:revision>
  <dcterms:created xsi:type="dcterms:W3CDTF">2022-05-05T14:22:00Z</dcterms:created>
  <dcterms:modified xsi:type="dcterms:W3CDTF">2022-05-19T15:37:00Z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0x010100E1530EC850DEE5418D3D4951FE095D87</vt:lpwstr>
  </property>
</Properties>
</file>